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49" w:rsidRPr="00A12000" w:rsidRDefault="00A12000" w:rsidP="00A12000">
      <w:pPr>
        <w:pStyle w:val="a5"/>
        <w:tabs>
          <w:tab w:val="num" w:pos="1134"/>
        </w:tabs>
        <w:autoSpaceDN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A1200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Мероприятия МАОУ СОШ №11 за 2017-2018 учебный год.</w:t>
      </w:r>
    </w:p>
    <w:p w:rsidR="00986B49" w:rsidRDefault="00986B49" w:rsidP="00986B49">
      <w:pPr>
        <w:pStyle w:val="a5"/>
        <w:tabs>
          <w:tab w:val="num" w:pos="1134"/>
        </w:tabs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течение 2017-2018 учебного  года мы провели и приняли участие в следующих мероприятиях: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Праздник  « День знаний»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День Учителя.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Туристические слеты  и сборы.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«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Спор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альтернатива пагубным привычкам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День Краснодарского края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-80 лет.</w:t>
      </w:r>
    </w:p>
    <w:p w:rsidR="00986B49" w:rsidRP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Благотворительны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ярмарки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«Пасхальный звон»,</w:t>
      </w:r>
      <w:r w:rsidRPr="00986B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 Дари добро»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День Матери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День конвекции прав ребенка.</w:t>
      </w:r>
    </w:p>
    <w:p w:rsidR="00986B49" w:rsidRPr="002C67A8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Выборы школьного лидера.</w:t>
      </w:r>
    </w:p>
    <w:p w:rsidR="00986B49" w:rsidRPr="002C67A8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>Интеллектуальные игры « Что? Где? Когда?»</w:t>
      </w:r>
    </w:p>
    <w:p w:rsidR="00986B49" w:rsidRPr="002C67A8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>День согласия и примирения.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Международный День борьбы со СПИДом, участие волонтеров в акции Сто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СПИД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ВИЧ</w:t>
      </w:r>
    </w:p>
    <w:p w:rsidR="00986B49" w:rsidRPr="002C67A8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Краевой к</w:t>
      </w:r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>онкурс  видеороликов « Мы выбираем жизнь</w:t>
      </w:r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</w:p>
    <w:p w:rsidR="00986B49" w:rsidRPr="002C67A8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>Краевой конкурс  социальных роликов.</w:t>
      </w:r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986B49" w:rsidRPr="002C67A8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C67A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Школьный кинофестиваль « Новые имена»</w:t>
      </w:r>
    </w:p>
    <w:p w:rsidR="00986B49" w:rsidRPr="002C67A8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>Парад Дедов Морозов и Снегурочек</w:t>
      </w:r>
      <w:proofErr w:type="gramStart"/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,</w:t>
      </w:r>
      <w:proofErr w:type="gramEnd"/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>Новогодние КВН игры</w:t>
      </w:r>
    </w:p>
    <w:p w:rsidR="00986B49" w:rsidRPr="002C67A8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>День инвалидов.</w:t>
      </w:r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«Мы вместе</w:t>
      </w:r>
      <w:proofErr w:type="gramStart"/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>»-</w:t>
      </w:r>
      <w:proofErr w:type="gramEnd"/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>концертная программа и круглый стол.</w:t>
      </w:r>
    </w:p>
    <w:p w:rsidR="00986B49" w:rsidRPr="002C67A8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Новогодние утренники,  дискотеки, </w:t>
      </w:r>
      <w:proofErr w:type="spellStart"/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>флэшмоб</w:t>
      </w:r>
      <w:proofErr w:type="spellEnd"/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 Я люблю свою школу».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Предметные и тематические  недели.</w:t>
      </w:r>
    </w:p>
    <w:p w:rsidR="00986B49" w:rsidRDefault="00986B49" w:rsidP="00986B49">
      <w:pPr>
        <w:pStyle w:val="a7"/>
        <w:numPr>
          <w:ilvl w:val="0"/>
          <w:numId w:val="2"/>
        </w:numPr>
        <w:tabs>
          <w:tab w:val="num" w:pos="851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Праздник, посвященный Дню Защитника Отечества.</w:t>
      </w:r>
    </w:p>
    <w:p w:rsidR="00986B49" w:rsidRDefault="00986B49" w:rsidP="00986B49">
      <w:pPr>
        <w:pStyle w:val="a7"/>
        <w:numPr>
          <w:ilvl w:val="0"/>
          <w:numId w:val="2"/>
        </w:numPr>
        <w:tabs>
          <w:tab w:val="num" w:pos="851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Пост №1. « Мы – патриоты России»</w:t>
      </w:r>
    </w:p>
    <w:p w:rsidR="00986B49" w:rsidRDefault="00986B49" w:rsidP="00986B49">
      <w:pPr>
        <w:pStyle w:val="a7"/>
        <w:numPr>
          <w:ilvl w:val="0"/>
          <w:numId w:val="2"/>
        </w:numPr>
        <w:tabs>
          <w:tab w:val="num" w:pos="851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Создание юнармейского отряда…</w:t>
      </w:r>
    </w:p>
    <w:p w:rsidR="00986B49" w:rsidRDefault="00986B49" w:rsidP="00986B49">
      <w:pPr>
        <w:pStyle w:val="a7"/>
        <w:numPr>
          <w:ilvl w:val="0"/>
          <w:numId w:val="2"/>
        </w:numPr>
        <w:tabs>
          <w:tab w:val="num" w:pos="851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«За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рница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– шко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л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ьный этап и районны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й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этапы,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краевой этап.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Акция подарок солдату, письмо бойцу, подарок ветеранам…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«Музеи и мы»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посещение музеев города.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Благотворительная Акция « Пасхальный звон» 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День родного языка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>день памяти А. С. Пушкина.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Масленица.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Месячник патриотической и военн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спортивной работы.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Встречи с ветеранами ВОВ и уроки гражданственности и мужества.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Международный Женский День.</w:t>
      </w:r>
    </w:p>
    <w:p w:rsidR="00986B49" w:rsidRPr="002C67A8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>Акция «Культурный ученик – успешная школа» правила поведения в школе – уроки для малышей  для малышей начальной школы от старшеклассников.</w:t>
      </w:r>
    </w:p>
    <w:p w:rsidR="00986B49" w:rsidRPr="002C67A8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>Космо</w:t>
      </w:r>
      <w:proofErr w:type="gramStart"/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>с-</w:t>
      </w:r>
      <w:proofErr w:type="gramEnd"/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наше будущее.</w:t>
      </w:r>
    </w:p>
    <w:p w:rsidR="00986B49" w:rsidRPr="002C67A8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>Игротеки в каждой четверти.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Всемирный день здоровья.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Олимпийские уроки.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Выставка  « Аллея Памяти»- 9 мая.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День Победы.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Всемирный День борьбы  с наркотиками.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Соревнования ЮИД.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Соревнования вожатых « Л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юди своего дела» (1 место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выступление в районе)</w:t>
      </w:r>
    </w:p>
    <w:p w:rsidR="00986B49" w:rsidRPr="002C67A8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2C67A8">
        <w:rPr>
          <w:rFonts w:ascii="Times New Roman" w:hAnsi="Times New Roman" w:cs="Times New Roman"/>
          <w:color w:val="1F497D" w:themeColor="text2"/>
          <w:sz w:val="28"/>
          <w:szCs w:val="28"/>
        </w:rPr>
        <w:t>Победа во всероссийском конкурсе « Спорт – против пагубных привычек»</w:t>
      </w:r>
    </w:p>
    <w:p w:rsidR="00986B49" w:rsidRDefault="00986B49" w:rsidP="00986B49">
      <w:pPr>
        <w:pStyle w:val="a7"/>
        <w:numPr>
          <w:ilvl w:val="0"/>
          <w:numId w:val="2"/>
        </w:numPr>
        <w:tabs>
          <w:tab w:val="num" w:pos="851"/>
        </w:tabs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X</w:t>
      </w:r>
      <w:r w:rsidRPr="00986B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Всекубанская</w:t>
      </w:r>
      <w:proofErr w:type="spell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спартакиада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школьников ( Огромное количество первых, вторых и третьих мест в районе).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Последний звонок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Торжественное вручение аттестатов выпускникам 9-х, 11-х  классов.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Вручение медалей 11-тиклассникам города и р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айона, прием Главы города « Золотой дождь»- ведущие.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Губернаторский бал.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Туристические походы, экскурсии.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Учеба актива школы.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«Итоги  года».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Работа в проект</w:t>
      </w:r>
      <w:proofErr w:type="gramStart"/>
      <w:r>
        <w:rPr>
          <w:rFonts w:ascii="Times New Roman" w:hAnsi="Times New Roman" w:cs="Times New Roman"/>
          <w:color w:val="1F497D" w:themeColor="text2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 Память потомков жива»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«И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мя героя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»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Капсула времени.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Работа в музейной комнате.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Уроки для детей и их родителей.</w:t>
      </w:r>
    </w:p>
    <w:p w:rsidR="00986B49" w:rsidRDefault="00986B49" w:rsidP="00986B49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Сетевое взаимодействие.</w:t>
      </w:r>
    </w:p>
    <w:p w:rsidR="00986B49" w:rsidRPr="00A12000" w:rsidRDefault="00986B49" w:rsidP="00A12000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Участие в олимпиадах и конкурсах</w:t>
      </w:r>
    </w:p>
    <w:p w:rsidR="002C67A8" w:rsidRDefault="002C67A8" w:rsidP="00986B49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C67A8" w:rsidRDefault="002C67A8" w:rsidP="00986B49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986B49" w:rsidRDefault="00986B49" w:rsidP="00986B49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Забота о внеурочной занятости была  поставлена на первое место, в школе работали следующие спортивные  кружки и секции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рамках спортклуба </w:t>
      </w:r>
    </w:p>
    <w:p w:rsidR="00986B49" w:rsidRDefault="00986B49" w:rsidP="00986B49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 Новое поколение»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</w:p>
    <w:p w:rsidR="00986B49" w:rsidRPr="00986B49" w:rsidRDefault="00986B49" w:rsidP="00986B49">
      <w:pPr>
        <w:pStyle w:val="a7"/>
        <w:numPr>
          <w:ilvl w:val="0"/>
          <w:numId w:val="4"/>
        </w:numPr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 xml:space="preserve"> ОФП-</w:t>
      </w:r>
      <w:r w:rsidR="00A12000"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>1</w:t>
      </w:r>
      <w:r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>портивные игр</w:t>
      </w:r>
      <w:proofErr w:type="gramStart"/>
      <w:r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>ы-</w:t>
      </w:r>
      <w:proofErr w:type="gramEnd"/>
      <w:r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 xml:space="preserve"> волейбол</w:t>
      </w:r>
    </w:p>
    <w:p w:rsidR="00986B49" w:rsidRDefault="00986B49" w:rsidP="00986B49">
      <w:pPr>
        <w:pStyle w:val="a7"/>
        <w:numPr>
          <w:ilvl w:val="0"/>
          <w:numId w:val="4"/>
        </w:numPr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>Настольный теннис</w:t>
      </w:r>
    </w:p>
    <w:p w:rsidR="00986B49" w:rsidRDefault="00986B49" w:rsidP="00986B49">
      <w:pPr>
        <w:pStyle w:val="a7"/>
        <w:numPr>
          <w:ilvl w:val="0"/>
          <w:numId w:val="4"/>
        </w:numPr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>Футбол</w:t>
      </w:r>
    </w:p>
    <w:p w:rsidR="00986B49" w:rsidRDefault="00986B49" w:rsidP="00986B49">
      <w:pPr>
        <w:pStyle w:val="a7"/>
        <w:numPr>
          <w:ilvl w:val="0"/>
          <w:numId w:val="4"/>
        </w:numPr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 xml:space="preserve">Туристический клуб « </w:t>
      </w:r>
      <w:proofErr w:type="spellStart"/>
      <w:r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>Адвентур</w:t>
      </w:r>
      <w:proofErr w:type="spellEnd"/>
      <w:r>
        <w:rPr>
          <w:rFonts w:ascii="Times New Roman" w:eastAsia="Batang" w:hAnsi="Times New Roman" w:cs="Times New Roman"/>
          <w:b/>
          <w:color w:val="1F497D" w:themeColor="text2"/>
          <w:sz w:val="28"/>
          <w:szCs w:val="28"/>
        </w:rPr>
        <w:t>»</w:t>
      </w:r>
    </w:p>
    <w:p w:rsidR="00A12000" w:rsidRDefault="00A12000" w:rsidP="00A12000">
      <w:pPr>
        <w:pStyle w:val="a5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A12000" w:rsidRDefault="00A12000" w:rsidP="00A12000">
      <w:pPr>
        <w:pStyle w:val="a5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2C67A8" w:rsidRDefault="002C67A8" w:rsidP="00A12000">
      <w:pPr>
        <w:pStyle w:val="a5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2C67A8" w:rsidRDefault="002C67A8" w:rsidP="00A12000">
      <w:pPr>
        <w:pStyle w:val="a5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2C67A8" w:rsidRDefault="002C67A8" w:rsidP="00A12000">
      <w:pPr>
        <w:pStyle w:val="a5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:rsidR="00A12000" w:rsidRPr="00A12000" w:rsidRDefault="00A12000" w:rsidP="00A12000">
      <w:pPr>
        <w:pStyle w:val="a5"/>
        <w:ind w:left="720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С</w:t>
      </w:r>
      <w:r w:rsidR="002C67A8">
        <w:rPr>
          <w:rFonts w:ascii="Times New Roman" w:hAnsi="Times New Roman" w:cs="Times New Roman"/>
          <w:b/>
          <w:color w:val="FF0000"/>
          <w:sz w:val="40"/>
          <w:szCs w:val="40"/>
        </w:rPr>
        <w:t>портивные достижения</w:t>
      </w:r>
      <w:bookmarkStart w:id="0" w:name="_GoBack"/>
      <w:bookmarkEnd w:id="0"/>
      <w:r w:rsidRPr="00A1200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за 2017-2018 год</w:t>
      </w:r>
    </w:p>
    <w:p w:rsidR="00A12000" w:rsidRPr="00A12000" w:rsidRDefault="00A12000" w:rsidP="00A12000">
      <w:pPr>
        <w:pStyle w:val="a5"/>
        <w:ind w:left="72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обучащих</w:t>
      </w:r>
      <w:r w:rsidRPr="00A12000">
        <w:rPr>
          <w:rFonts w:ascii="Times New Roman" w:hAnsi="Times New Roman" w:cs="Times New Roman"/>
          <w:b/>
          <w:color w:val="FF0000"/>
          <w:sz w:val="40"/>
          <w:szCs w:val="40"/>
        </w:rPr>
        <w:t>ся</w:t>
      </w:r>
      <w:proofErr w:type="spellEnd"/>
      <w:r w:rsidRPr="00A12000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МАОУ СОШ №11 .</w:t>
      </w:r>
    </w:p>
    <w:tbl>
      <w:tblPr>
        <w:tblStyle w:val="a8"/>
        <w:tblW w:w="0" w:type="auto"/>
        <w:tblInd w:w="283" w:type="dxa"/>
        <w:tblLook w:val="04A0" w:firstRow="1" w:lastRow="0" w:firstColumn="1" w:lastColumn="0" w:noHBand="0" w:noVBand="1"/>
      </w:tblPr>
      <w:tblGrid>
        <w:gridCol w:w="626"/>
        <w:gridCol w:w="2657"/>
        <w:gridCol w:w="1812"/>
        <w:gridCol w:w="1827"/>
        <w:gridCol w:w="2366"/>
      </w:tblGrid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Название соревнований</w:t>
            </w:r>
          </w:p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( вид спорта)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Возраст участников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Юноши </w:t>
            </w:r>
          </w:p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девушки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Место</w:t>
            </w:r>
          </w:p>
        </w:tc>
      </w:tr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Настольный теннис Кубок Губернатора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5-6 классы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ЮД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 место район</w:t>
            </w:r>
          </w:p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 место</w:t>
            </w:r>
          </w:p>
        </w:tc>
      </w:tr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Настольный теннис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5-6 классы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 место район</w:t>
            </w:r>
          </w:p>
        </w:tc>
      </w:tr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Гандбол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9-11 классы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 место</w:t>
            </w:r>
          </w:p>
        </w:tc>
      </w:tr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Волейбол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7-8-классы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 место район</w:t>
            </w:r>
          </w:p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 место зона</w:t>
            </w:r>
          </w:p>
        </w:tc>
      </w:tr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Волейбол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5-6-классы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 место район</w:t>
            </w:r>
          </w:p>
        </w:tc>
      </w:tr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Волейбол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9-10 классы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 место район</w:t>
            </w:r>
          </w:p>
        </w:tc>
      </w:tr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Волейбол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9-11 классы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ю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 место</w:t>
            </w:r>
          </w:p>
        </w:tc>
      </w:tr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Гиревой спорт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8-11 классы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 место район</w:t>
            </w:r>
          </w:p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 место зона</w:t>
            </w:r>
          </w:p>
        </w:tc>
      </w:tr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футбол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5-6 классы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 место район</w:t>
            </w:r>
          </w:p>
        </w:tc>
      </w:tr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футбол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9-11 классы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Д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 место район</w:t>
            </w:r>
          </w:p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 зона</w:t>
            </w:r>
          </w:p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 место край.</w:t>
            </w:r>
          </w:p>
        </w:tc>
      </w:tr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86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Соревнования среди допризывной молодежи.</w:t>
            </w:r>
          </w:p>
        </w:tc>
      </w:tr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11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Кросс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 место район</w:t>
            </w:r>
          </w:p>
        </w:tc>
      </w:tr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Краевой слет казачьих классов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8-классы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участники</w:t>
            </w:r>
          </w:p>
        </w:tc>
      </w:tr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Полоса Победы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 место</w:t>
            </w:r>
          </w:p>
        </w:tc>
      </w:tr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Зарница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8-9 классы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 место район</w:t>
            </w:r>
          </w:p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Зона</w:t>
            </w:r>
          </w:p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12 место край.</w:t>
            </w:r>
          </w:p>
        </w:tc>
      </w:tr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ГТО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Самые многочисленные команды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сдавших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,</w:t>
            </w:r>
            <w:proofErr w:type="gramEnd"/>
          </w:p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5золотых значков</w:t>
            </w:r>
          </w:p>
        </w:tc>
      </w:tr>
      <w:tr w:rsidR="00A12000" w:rsidTr="001D3069"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Туристск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краеведческие сборы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8 классы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00" w:rsidRDefault="00A12000" w:rsidP="001D3069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 место</w:t>
            </w:r>
          </w:p>
        </w:tc>
      </w:tr>
    </w:tbl>
    <w:p w:rsidR="00A12000" w:rsidRDefault="00A12000" w:rsidP="00A12000"/>
    <w:p w:rsidR="00A12000" w:rsidRDefault="00A12000" w:rsidP="00A12000">
      <w:pPr>
        <w:pStyle w:val="a5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1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52674"/>
    <w:multiLevelType w:val="hybridMultilevel"/>
    <w:tmpl w:val="DD1AEA0C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F2379"/>
    <w:multiLevelType w:val="hybridMultilevel"/>
    <w:tmpl w:val="F45E7426"/>
    <w:lvl w:ilvl="0" w:tplc="6E1A6B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190003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05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2">
    <w:nsid w:val="4F066DD6"/>
    <w:multiLevelType w:val="hybridMultilevel"/>
    <w:tmpl w:val="DD7C7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62134"/>
    <w:multiLevelType w:val="hybridMultilevel"/>
    <w:tmpl w:val="E7BC93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8"/>
    <w:rsid w:val="002C67A8"/>
    <w:rsid w:val="00726218"/>
    <w:rsid w:val="00986B49"/>
    <w:rsid w:val="00A05565"/>
    <w:rsid w:val="00A12000"/>
    <w:rsid w:val="00B6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6B4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86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986B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6B4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86B49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986B4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6B4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86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986B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6B4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986B49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986B4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2</cp:revision>
  <cp:lastPrinted>2018-08-24T15:31:00Z</cp:lastPrinted>
  <dcterms:created xsi:type="dcterms:W3CDTF">2018-08-24T14:51:00Z</dcterms:created>
  <dcterms:modified xsi:type="dcterms:W3CDTF">2018-08-24T15:31:00Z</dcterms:modified>
</cp:coreProperties>
</file>