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3E" w:rsidRPr="00112CA6" w:rsidRDefault="00876D3E" w:rsidP="00876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6"/>
          <w:szCs w:val="26"/>
        </w:rPr>
      </w:pPr>
    </w:p>
    <w:p w:rsidR="00876D3E" w:rsidRPr="00112CA6" w:rsidRDefault="00876D3E" w:rsidP="00876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6"/>
          <w:szCs w:val="26"/>
        </w:rPr>
      </w:pPr>
      <w:r w:rsidRPr="00112CA6">
        <w:rPr>
          <w:rFonts w:ascii="Times New Roman" w:hAnsi="Times New Roman" w:cs="Times New Roman"/>
          <w:b/>
          <w:color w:val="385623" w:themeColor="accent6" w:themeShade="80"/>
          <w:sz w:val="26"/>
          <w:szCs w:val="26"/>
        </w:rPr>
        <w:t>В ПРЕДДВЕРИИ 25-ЛЕТИЯ НОВОРОССИЙСКОГО ФИЛИАЛА ФИНАНСОВОГО УНИВЕРСИТЕТА ПРИ ПРАВИТЕЛЬСТВЕ РОССИЙСКОЙ ФЕДЕРАЦИИ</w:t>
      </w:r>
    </w:p>
    <w:p w:rsidR="00972159" w:rsidRPr="00112CA6" w:rsidRDefault="00972159" w:rsidP="0089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6"/>
          <w:szCs w:val="26"/>
        </w:rPr>
      </w:pPr>
    </w:p>
    <w:p w:rsidR="00876D3E" w:rsidRPr="001D7DBA" w:rsidRDefault="00091C68" w:rsidP="00876D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91C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="00876D3E" w:rsidRPr="001D7D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2019 г.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Новороссийскому </w:t>
      </w:r>
      <w:r w:rsidR="00876D3E" w:rsidRPr="001D7D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филиалу </w:t>
      </w:r>
      <w:r w:rsidRPr="001D7DBA">
        <w:rPr>
          <w:rFonts w:ascii="Times New Roman" w:hAnsi="Times New Roman" w:cs="Times New Roman"/>
          <w:b/>
          <w:color w:val="000000"/>
          <w:sz w:val="26"/>
          <w:szCs w:val="26"/>
        </w:rPr>
        <w:t>Финансового университета при Правительстве Р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оссийской </w:t>
      </w:r>
      <w:r w:rsidRPr="001D7DBA">
        <w:rPr>
          <w:rFonts w:ascii="Times New Roman" w:hAnsi="Times New Roman" w:cs="Times New Roman"/>
          <w:b/>
          <w:color w:val="000000"/>
          <w:sz w:val="26"/>
          <w:szCs w:val="26"/>
        </w:rPr>
        <w:t>Ф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едерации</w:t>
      </w:r>
      <w:r w:rsidRPr="001D7D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76D3E" w:rsidRPr="001D7DBA">
        <w:rPr>
          <w:rFonts w:ascii="Times New Roman" w:hAnsi="Times New Roman" w:cs="Times New Roman"/>
          <w:b/>
          <w:color w:val="000000"/>
          <w:sz w:val="26"/>
          <w:szCs w:val="26"/>
        </w:rPr>
        <w:t>исполняется двадцать пять лет – вполне солидный срок для образовательного учреждения.</w:t>
      </w:r>
      <w:bookmarkStart w:id="0" w:name="_GoBack"/>
      <w:bookmarkEnd w:id="0"/>
      <w:r w:rsidR="00876D3E" w:rsidRPr="001D7D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45496" w:rsidRPr="001D7DBA">
        <w:rPr>
          <w:rFonts w:ascii="Times New Roman" w:hAnsi="Times New Roman" w:cs="Times New Roman"/>
          <w:b/>
          <w:color w:val="000000"/>
          <w:sz w:val="26"/>
          <w:szCs w:val="26"/>
        </w:rPr>
        <w:t>2019 год – год столетия Финансового университета при Правительстве Российской Федерации!</w:t>
      </w:r>
    </w:p>
    <w:p w:rsidR="003904B5" w:rsidRPr="00112CA6" w:rsidRDefault="00876D3E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         Стремление к совершенству складывалось годами. Держать марку помогал высокий статус </w:t>
      </w:r>
      <w:proofErr w:type="spellStart"/>
      <w:r w:rsidRPr="00112CA6">
        <w:rPr>
          <w:rFonts w:ascii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, но он же и ко многому обязывал. В </w:t>
      </w:r>
      <w:r w:rsidR="003904B5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Новороссийском </w:t>
      </w:r>
      <w:proofErr w:type="gramStart"/>
      <w:r w:rsidR="003904B5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филиале 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работают</w:t>
      </w:r>
      <w:proofErr w:type="gramEnd"/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только высококвалифицированные преподаватели,</w:t>
      </w:r>
      <w:r w:rsidR="003904B5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многие из которых 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практикующие экономисты.</w:t>
      </w:r>
    </w:p>
    <w:p w:rsidR="00876D3E" w:rsidRPr="00112CA6" w:rsidRDefault="00876D3E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        До недавнего времени обучение велось исключительно на заочной </w:t>
      </w:r>
      <w:proofErr w:type="gramStart"/>
      <w:r w:rsidRPr="00112CA6">
        <w:rPr>
          <w:rFonts w:ascii="Times New Roman" w:hAnsi="Times New Roman" w:cs="Times New Roman"/>
          <w:color w:val="000000"/>
          <w:sz w:val="26"/>
          <w:szCs w:val="26"/>
        </w:rPr>
        <w:t>основе,  в</w:t>
      </w:r>
      <w:proofErr w:type="gramEnd"/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2014 году Новороссийский филиал сделал еще один серьезный шаг – начал набор на очную форму обучения.</w:t>
      </w:r>
    </w:p>
    <w:p w:rsidR="00876D3E" w:rsidRPr="00112CA6" w:rsidRDefault="00876D3E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        В 2018 </w:t>
      </w:r>
      <w:proofErr w:type="gramStart"/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году  </w:t>
      </w:r>
      <w:r w:rsidR="00C8108D">
        <w:rPr>
          <w:rFonts w:ascii="Times New Roman" w:hAnsi="Times New Roman" w:cs="Times New Roman"/>
          <w:color w:val="000000"/>
          <w:sz w:val="26"/>
          <w:szCs w:val="26"/>
        </w:rPr>
        <w:t>из</w:t>
      </w:r>
      <w:proofErr w:type="gramEnd"/>
      <w:r w:rsidR="00C810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108D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бюджета </w:t>
      </w:r>
      <w:r w:rsidR="00C8108D">
        <w:rPr>
          <w:rFonts w:ascii="Times New Roman" w:hAnsi="Times New Roman" w:cs="Times New Roman"/>
          <w:color w:val="000000"/>
          <w:sz w:val="26"/>
          <w:szCs w:val="26"/>
        </w:rPr>
        <w:t>филиалу</w:t>
      </w:r>
      <w:r w:rsidR="00C8108D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C8108D">
        <w:rPr>
          <w:rFonts w:ascii="Times New Roman" w:hAnsi="Times New Roman" w:cs="Times New Roman"/>
          <w:color w:val="000000"/>
          <w:sz w:val="26"/>
          <w:szCs w:val="26"/>
        </w:rPr>
        <w:t>ыделено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45 </w:t>
      </w:r>
      <w:r w:rsidR="00C8108D">
        <w:rPr>
          <w:rFonts w:ascii="Times New Roman" w:hAnsi="Times New Roman" w:cs="Times New Roman"/>
          <w:color w:val="000000"/>
          <w:sz w:val="26"/>
          <w:szCs w:val="26"/>
        </w:rPr>
        <w:t xml:space="preserve">бюджетных </w:t>
      </w:r>
      <w:r w:rsidR="008F543A" w:rsidRPr="00112CA6">
        <w:rPr>
          <w:rFonts w:ascii="Times New Roman" w:hAnsi="Times New Roman" w:cs="Times New Roman"/>
          <w:color w:val="000000"/>
          <w:sz w:val="26"/>
          <w:szCs w:val="26"/>
        </w:rPr>
        <w:t>мест: 20 мест по очной форме, 25 мест по заочной форме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F543A" w:rsidRPr="00112CA6">
        <w:rPr>
          <w:rFonts w:ascii="Times New Roman" w:hAnsi="Times New Roman" w:cs="Times New Roman"/>
          <w:color w:val="000000"/>
          <w:sz w:val="26"/>
          <w:szCs w:val="26"/>
        </w:rPr>
        <w:t>обучения. По очной форме обучения выбраны новые программы</w:t>
      </w:r>
      <w:r w:rsidR="00EB4FDD">
        <w:rPr>
          <w:rFonts w:ascii="Times New Roman" w:hAnsi="Times New Roman" w:cs="Times New Roman"/>
          <w:color w:val="000000"/>
          <w:sz w:val="26"/>
          <w:szCs w:val="26"/>
        </w:rPr>
        <w:t>, востребованные на рынке труда</w:t>
      </w:r>
      <w:r w:rsidR="008F543A" w:rsidRPr="00112CA6">
        <w:rPr>
          <w:rFonts w:ascii="Times New Roman" w:hAnsi="Times New Roman" w:cs="Times New Roman"/>
          <w:color w:val="000000"/>
          <w:sz w:val="26"/>
          <w:szCs w:val="26"/>
        </w:rPr>
        <w:t>: «Анализ и управление рисками организации», «Экономическая безопасность хозяйствующих субъектов» (по направлению подготовки «Экономика»), «Корпоративное управление» (по направлению подготовки «Менеджмент»).</w:t>
      </w:r>
    </w:p>
    <w:p w:rsidR="004C1DEF" w:rsidRPr="00112CA6" w:rsidRDefault="004C1DEF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        Данные программы предполагают подготовку специалистов новой формации в сфере управления рисками хозяйствующих субъектов и обеспечения экономической безопасности, что </w:t>
      </w:r>
      <w:proofErr w:type="gramStart"/>
      <w:r w:rsidRPr="00112CA6">
        <w:rPr>
          <w:rFonts w:ascii="Times New Roman" w:hAnsi="Times New Roman" w:cs="Times New Roman"/>
          <w:color w:val="000000"/>
          <w:sz w:val="26"/>
          <w:szCs w:val="26"/>
        </w:rPr>
        <w:t>означает  обеспечение</w:t>
      </w:r>
      <w:proofErr w:type="gramEnd"/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их экономической стабильности и конкурентоспособности в современных условиях организации бизнеса в сложных многоуровневых хозяйственных связях. Специалисты данной категории являются высокопрофессиональными аналитиками, востребованы как в реальном секторе </w:t>
      </w:r>
      <w:proofErr w:type="gramStart"/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экономики,   </w:t>
      </w:r>
      <w:proofErr w:type="gramEnd"/>
      <w:r w:rsidRPr="00112CA6">
        <w:rPr>
          <w:rFonts w:ascii="Times New Roman" w:hAnsi="Times New Roman" w:cs="Times New Roman"/>
          <w:color w:val="000000"/>
          <w:sz w:val="26"/>
          <w:szCs w:val="26"/>
        </w:rPr>
        <w:t>на предприятиях и в корпорациях реального сектора, так и в  финансово-кредитном секторе; в банках и  страховых компаниях,  в сфере оказания консалтинговых услуг в различных фискальных, правоохранительных и других контролирующих органах.</w:t>
      </w:r>
    </w:p>
    <w:p w:rsidR="00876D3E" w:rsidRPr="00112CA6" w:rsidRDefault="00B671B1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        Абитуриенты, желающие обучаться по заочной</w:t>
      </w:r>
      <w:r w:rsidR="003904B5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форме, могут выбрать программу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«Корпоративные финансы», «Учет, анализ и аудит», «Корпоративное управление» или «ИТ-менеджмент в бизнесе».</w:t>
      </w:r>
    </w:p>
    <w:p w:rsidR="00591496" w:rsidRPr="00112CA6" w:rsidRDefault="00E26295" w:rsidP="0059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        Выпускники </w:t>
      </w:r>
      <w:r w:rsidR="00591496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программы «Корпоративные </w:t>
      </w:r>
      <w:proofErr w:type="gramStart"/>
      <w:r w:rsidR="00591496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финансы»  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  <w:r w:rsidRPr="00112CA6">
        <w:rPr>
          <w:rFonts w:ascii="Times New Roman" w:hAnsi="Times New Roman" w:cs="Times New Roman"/>
          <w:color w:val="000000"/>
          <w:sz w:val="26"/>
          <w:szCs w:val="26"/>
        </w:rPr>
        <w:t>становятся универсальными руководителями финансовых служб, имеют лидерские качества, способны адаптироваться к требованиям рыночной среды и инновационной экономики, готовы к принятию обоснованных  и эффективных решений в области управления финансами коммерческих и некоммерческих организаций различных видов экономической деятельности и организационно-правовых форм.</w:t>
      </w:r>
    </w:p>
    <w:p w:rsidR="001C14EF" w:rsidRPr="00112CA6" w:rsidRDefault="00591496" w:rsidP="001C14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         Целью программы «Корпоративное управление» является профессиональная подготовка менеджеров нового поколения, способных комплексно решать задачи эффективного руководства корпорациями и их структурными подразделениями, формировать команду профессионалов, принимать взвешенные инвестиционные решения, обеспечивая устойчивый долгосрочный рост стоимости (прибыльности), выбирать оптимальные конкурентные стратегии, эффективно использовать современные бизнес-технологии в любой отрасли экономики, управлять рисками в 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сфере корпоративного контроля, обеспечивать защиту прав акционеров и осуществлять профилактику корпоративных конфликтов, разрабатывать и реализовывать корпоративную программу социальной ответственности компании.</w:t>
      </w:r>
    </w:p>
    <w:p w:rsidR="001C14EF" w:rsidRPr="00112CA6" w:rsidRDefault="001C14EF" w:rsidP="001C14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         Образовательная траектория студентов </w:t>
      </w:r>
      <w:proofErr w:type="gramStart"/>
      <w:r w:rsidRPr="00112CA6">
        <w:rPr>
          <w:rFonts w:ascii="Times New Roman" w:hAnsi="Times New Roman" w:cs="Times New Roman"/>
          <w:color w:val="000000"/>
          <w:sz w:val="26"/>
          <w:szCs w:val="26"/>
        </w:rPr>
        <w:t>программы  «</w:t>
      </w:r>
      <w:proofErr w:type="gramEnd"/>
      <w:r w:rsidRPr="00112CA6">
        <w:rPr>
          <w:rFonts w:ascii="Times New Roman" w:hAnsi="Times New Roman" w:cs="Times New Roman"/>
          <w:color w:val="000000"/>
          <w:sz w:val="26"/>
          <w:szCs w:val="26"/>
        </w:rPr>
        <w:t>ИТ-менеджмент в бизнесе» формируется с участием специалистов ИТ-компаний и консультантов в области управления. По окончании обучения выпускник может работать в компаниях, занимая следующие должности: консультант по реинжинирингу бизнес-процесс</w:t>
      </w:r>
      <w:r w:rsidR="00E261C5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ов, ИТ-менеджер, 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>менеджер ИТ-проектов, консультант по управлению ИТ-инфраструктурой компании и выбору СИ управления бизнесом, бизнес-аналитик.</w:t>
      </w:r>
    </w:p>
    <w:p w:rsidR="008F2EB7" w:rsidRPr="00112CA6" w:rsidRDefault="008F2EB7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       Для желающих обучаться в </w:t>
      </w:r>
      <w:proofErr w:type="gramStart"/>
      <w:r w:rsidRPr="00112CA6">
        <w:rPr>
          <w:rFonts w:ascii="Times New Roman" w:hAnsi="Times New Roman" w:cs="Times New Roman"/>
          <w:color w:val="000000"/>
          <w:sz w:val="26"/>
          <w:szCs w:val="26"/>
        </w:rPr>
        <w:t>магистратуре  выбраны</w:t>
      </w:r>
      <w:proofErr w:type="gramEnd"/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программы: «Учет и корпоративные финансы», «Корпоративное управление».</w:t>
      </w:r>
    </w:p>
    <w:p w:rsidR="00876D3E" w:rsidRPr="00112CA6" w:rsidRDefault="00876D3E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9D4B3E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5B6233" w:rsidRPr="00112CA6">
        <w:rPr>
          <w:rFonts w:ascii="Times New Roman" w:hAnsi="Times New Roman" w:cs="Times New Roman"/>
          <w:color w:val="000000"/>
          <w:sz w:val="26"/>
          <w:szCs w:val="26"/>
        </w:rPr>
        <w:t>Новороссийский ф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илиал активно работает в области дополнительного образования: помогает подготовиться к </w:t>
      </w:r>
      <w:r w:rsidR="00ED7088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сдаче 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>ЕГЭ</w:t>
      </w:r>
      <w:r w:rsidR="00ED7088" w:rsidRPr="00112CA6">
        <w:rPr>
          <w:rFonts w:ascii="Times New Roman" w:hAnsi="Times New Roman" w:cs="Times New Roman"/>
          <w:color w:val="000000"/>
          <w:sz w:val="26"/>
          <w:szCs w:val="26"/>
        </w:rPr>
        <w:t>, ОГЭ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79F0" w:rsidRPr="00112CA6">
        <w:rPr>
          <w:rFonts w:ascii="Times New Roman" w:hAnsi="Times New Roman" w:cs="Times New Roman"/>
          <w:color w:val="000000"/>
          <w:sz w:val="26"/>
          <w:szCs w:val="26"/>
        </w:rPr>
        <w:t>(предмет</w:t>
      </w:r>
      <w:r w:rsidR="005B6233" w:rsidRPr="00112CA6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5279F0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по выбору: математика, русский язык, обществознание, физика, информатика, английский язык, история) 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ED7088" w:rsidRPr="00112CA6">
        <w:rPr>
          <w:rFonts w:ascii="Times New Roman" w:hAnsi="Times New Roman" w:cs="Times New Roman"/>
          <w:color w:val="000000"/>
          <w:sz w:val="26"/>
          <w:szCs w:val="26"/>
        </w:rPr>
        <w:t>традиционных вступительных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7088" w:rsidRPr="00112CA6">
        <w:rPr>
          <w:rFonts w:ascii="Times New Roman" w:hAnsi="Times New Roman" w:cs="Times New Roman"/>
          <w:color w:val="000000"/>
          <w:sz w:val="26"/>
          <w:szCs w:val="26"/>
        </w:rPr>
        <w:t>испытаний</w:t>
      </w:r>
      <w:r w:rsidR="005279F0" w:rsidRPr="00112CA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79F0" w:rsidRPr="00112CA6">
        <w:rPr>
          <w:rFonts w:ascii="Times New Roman" w:hAnsi="Times New Roman" w:cs="Times New Roman"/>
          <w:color w:val="000000"/>
          <w:sz w:val="26"/>
          <w:szCs w:val="26"/>
        </w:rPr>
        <w:t>Филиал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 курсы повышения квалификации как для студентов, так и для </w:t>
      </w:r>
      <w:r w:rsidR="00ED7088" w:rsidRPr="00112CA6">
        <w:rPr>
          <w:rFonts w:ascii="Times New Roman" w:hAnsi="Times New Roman" w:cs="Times New Roman"/>
          <w:color w:val="000000"/>
          <w:sz w:val="26"/>
          <w:szCs w:val="26"/>
        </w:rPr>
        <w:t>сторонних слушателей, согласно профессиональным стандартам.</w:t>
      </w:r>
    </w:p>
    <w:p w:rsidR="001F36FB" w:rsidRPr="00112CA6" w:rsidRDefault="00876D3E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ED7088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590A38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20ED" w:rsidRPr="00F820ED">
        <w:rPr>
          <w:rFonts w:ascii="Times New Roman" w:hAnsi="Times New Roman" w:cs="Times New Roman"/>
          <w:color w:val="000000"/>
          <w:sz w:val="26"/>
          <w:szCs w:val="26"/>
        </w:rPr>
        <w:t>Студенческие годы – самые яркие и запоминающиеся в жизни! Студенты, благодаря своей активности и энергии, делают э</w:t>
      </w:r>
      <w:r w:rsidR="00F820ED">
        <w:rPr>
          <w:rFonts w:ascii="Times New Roman" w:hAnsi="Times New Roman" w:cs="Times New Roman"/>
          <w:color w:val="000000"/>
          <w:sz w:val="26"/>
          <w:szCs w:val="26"/>
        </w:rPr>
        <w:t>то время незабываемым. В</w:t>
      </w:r>
      <w:r w:rsidR="005B6233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0A38" w:rsidRPr="00112CA6">
        <w:rPr>
          <w:rFonts w:ascii="Times New Roman" w:hAnsi="Times New Roman" w:cs="Times New Roman"/>
          <w:color w:val="000000"/>
          <w:sz w:val="26"/>
          <w:szCs w:val="26"/>
        </w:rPr>
        <w:t>филиал</w:t>
      </w:r>
      <w:r w:rsidR="005B6233" w:rsidRPr="00112CA6">
        <w:rPr>
          <w:rFonts w:ascii="Times New Roman" w:hAnsi="Times New Roman" w:cs="Times New Roman"/>
          <w:color w:val="000000"/>
          <w:sz w:val="26"/>
          <w:szCs w:val="26"/>
        </w:rPr>
        <w:t>е проводятся</w:t>
      </w:r>
      <w:r w:rsidR="00590A38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мероприятия не только для студентов </w:t>
      </w:r>
      <w:proofErr w:type="spellStart"/>
      <w:r w:rsidR="00590A38" w:rsidRPr="00112CA6">
        <w:rPr>
          <w:rFonts w:ascii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="00590A38" w:rsidRPr="00112CA6">
        <w:rPr>
          <w:rFonts w:ascii="Times New Roman" w:hAnsi="Times New Roman" w:cs="Times New Roman"/>
          <w:color w:val="000000"/>
          <w:sz w:val="26"/>
          <w:szCs w:val="26"/>
        </w:rPr>
        <w:t>, но и для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школьников и студентов </w:t>
      </w:r>
      <w:proofErr w:type="gramStart"/>
      <w:r w:rsidRPr="00112CA6">
        <w:rPr>
          <w:rFonts w:ascii="Times New Roman" w:hAnsi="Times New Roman" w:cs="Times New Roman"/>
          <w:color w:val="000000"/>
          <w:sz w:val="26"/>
          <w:szCs w:val="26"/>
        </w:rPr>
        <w:t>кол</w:t>
      </w:r>
      <w:r w:rsidR="00590A38" w:rsidRPr="00112CA6">
        <w:rPr>
          <w:rFonts w:ascii="Times New Roman" w:hAnsi="Times New Roman" w:cs="Times New Roman"/>
          <w:color w:val="000000"/>
          <w:sz w:val="26"/>
          <w:szCs w:val="26"/>
        </w:rPr>
        <w:t>леджей:  Дни</w:t>
      </w:r>
      <w:proofErr w:type="gramEnd"/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финансовой</w:t>
      </w:r>
      <w:r w:rsidR="00590A38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грамотности, круглые столы, на</w:t>
      </w:r>
      <w:r w:rsidR="008F2EB7" w:rsidRPr="00112CA6">
        <w:rPr>
          <w:rFonts w:ascii="Times New Roman" w:hAnsi="Times New Roman" w:cs="Times New Roman"/>
          <w:color w:val="000000"/>
          <w:sz w:val="26"/>
          <w:szCs w:val="26"/>
        </w:rPr>
        <w:t>учные конференции, мастер-классы, деловые экономические игры.</w:t>
      </w:r>
      <w:r w:rsidR="005B6233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76D3E" w:rsidRPr="00112CA6" w:rsidRDefault="001F36FB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        Новороссийский ф</w:t>
      </w:r>
      <w:r w:rsidR="008F2EB7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илиал </w:t>
      </w:r>
      <w:proofErr w:type="spellStart"/>
      <w:r w:rsidRPr="00112CA6">
        <w:rPr>
          <w:rFonts w:ascii="Times New Roman" w:hAnsi="Times New Roman" w:cs="Times New Roman"/>
          <w:color w:val="000000"/>
          <w:sz w:val="26"/>
          <w:szCs w:val="26"/>
        </w:rPr>
        <w:t>Финуниверситета</w:t>
      </w:r>
      <w:proofErr w:type="spellEnd"/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2EB7" w:rsidRPr="00112CA6">
        <w:rPr>
          <w:rFonts w:ascii="Times New Roman" w:hAnsi="Times New Roman" w:cs="Times New Roman"/>
          <w:color w:val="000000"/>
          <w:sz w:val="26"/>
          <w:szCs w:val="26"/>
        </w:rPr>
        <w:t>продолжает</w:t>
      </w:r>
      <w:r w:rsidR="00876D3E"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 двигаться вперед и готовить выпускников, которые послужат на благо экономики нашей страны.</w:t>
      </w:r>
    </w:p>
    <w:p w:rsidR="00876D3E" w:rsidRPr="00112CA6" w:rsidRDefault="00876D3E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6D3E" w:rsidRPr="00112CA6" w:rsidRDefault="00876D3E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6D3E" w:rsidRPr="00112CA6" w:rsidRDefault="00876D3E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6D3E" w:rsidRPr="00112CA6" w:rsidRDefault="00876D3E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Адрес филиала: г. Новороссийск, ул. </w:t>
      </w:r>
      <w:proofErr w:type="spellStart"/>
      <w:r w:rsidRPr="00112CA6">
        <w:rPr>
          <w:rFonts w:ascii="Times New Roman" w:hAnsi="Times New Roman" w:cs="Times New Roman"/>
          <w:color w:val="000000"/>
          <w:sz w:val="26"/>
          <w:szCs w:val="26"/>
        </w:rPr>
        <w:t>Видова</w:t>
      </w:r>
      <w:proofErr w:type="spellEnd"/>
      <w:r w:rsidRPr="00112CA6">
        <w:rPr>
          <w:rFonts w:ascii="Times New Roman" w:hAnsi="Times New Roman" w:cs="Times New Roman"/>
          <w:color w:val="000000"/>
          <w:sz w:val="26"/>
          <w:szCs w:val="26"/>
        </w:rPr>
        <w:t>, 56.</w:t>
      </w:r>
    </w:p>
    <w:p w:rsidR="00876D3E" w:rsidRPr="00112CA6" w:rsidRDefault="00876D3E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Тел. </w:t>
      </w:r>
      <w:r w:rsidR="00F0655F" w:rsidRPr="00112CA6">
        <w:rPr>
          <w:rFonts w:ascii="Times New Roman" w:hAnsi="Times New Roman" w:cs="Times New Roman"/>
          <w:color w:val="000000"/>
          <w:sz w:val="26"/>
          <w:szCs w:val="26"/>
        </w:rPr>
        <w:t>(8617) 21-60-85, 21-15-98</w:t>
      </w:r>
      <w:r w:rsidRPr="00112C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76D3E" w:rsidRPr="00112CA6" w:rsidRDefault="00876D3E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 xml:space="preserve">http://www.fa.ru, </w:t>
      </w:r>
    </w:p>
    <w:p w:rsidR="00876D3E" w:rsidRPr="00112CA6" w:rsidRDefault="00876D3E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A6">
        <w:rPr>
          <w:rFonts w:ascii="Times New Roman" w:hAnsi="Times New Roman" w:cs="Times New Roman"/>
          <w:color w:val="000000"/>
          <w:sz w:val="26"/>
          <w:szCs w:val="26"/>
        </w:rPr>
        <w:t>www.novoross.ru</w:t>
      </w:r>
    </w:p>
    <w:p w:rsidR="00876D3E" w:rsidRPr="00112CA6" w:rsidRDefault="00876D3E" w:rsidP="008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6D3E" w:rsidRPr="00112CA6" w:rsidRDefault="00876D3E" w:rsidP="00876D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6F0D" w:rsidRPr="00112CA6" w:rsidRDefault="00A36F0D">
      <w:pPr>
        <w:rPr>
          <w:sz w:val="26"/>
          <w:szCs w:val="26"/>
        </w:rPr>
      </w:pPr>
    </w:p>
    <w:sectPr w:rsidR="00A36F0D" w:rsidRPr="0011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53"/>
    <w:rsid w:val="00091C68"/>
    <w:rsid w:val="00112CA6"/>
    <w:rsid w:val="001C14EF"/>
    <w:rsid w:val="001D7DBA"/>
    <w:rsid w:val="001F36FB"/>
    <w:rsid w:val="003904B5"/>
    <w:rsid w:val="004C1DEF"/>
    <w:rsid w:val="005279F0"/>
    <w:rsid w:val="00590A38"/>
    <w:rsid w:val="00591496"/>
    <w:rsid w:val="005B6233"/>
    <w:rsid w:val="00645A44"/>
    <w:rsid w:val="006C2F36"/>
    <w:rsid w:val="007828DA"/>
    <w:rsid w:val="00876D3E"/>
    <w:rsid w:val="00893018"/>
    <w:rsid w:val="008F2EB7"/>
    <w:rsid w:val="008F543A"/>
    <w:rsid w:val="00972159"/>
    <w:rsid w:val="009D4B3E"/>
    <w:rsid w:val="00A36F0D"/>
    <w:rsid w:val="00B671B1"/>
    <w:rsid w:val="00B7357E"/>
    <w:rsid w:val="00C8108D"/>
    <w:rsid w:val="00D120C6"/>
    <w:rsid w:val="00D45496"/>
    <w:rsid w:val="00D51353"/>
    <w:rsid w:val="00E261C5"/>
    <w:rsid w:val="00E26295"/>
    <w:rsid w:val="00EB4FDD"/>
    <w:rsid w:val="00ED7088"/>
    <w:rsid w:val="00F0655F"/>
    <w:rsid w:val="00F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EAAF4-E2E8-4BE8-8527-B7C86E0F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Бузина</dc:creator>
  <cp:keywords/>
  <dc:description/>
  <cp:lastModifiedBy>Татьяна В. Бузина</cp:lastModifiedBy>
  <cp:revision>33</cp:revision>
  <cp:lastPrinted>2017-11-22T11:19:00Z</cp:lastPrinted>
  <dcterms:created xsi:type="dcterms:W3CDTF">2017-11-22T09:52:00Z</dcterms:created>
  <dcterms:modified xsi:type="dcterms:W3CDTF">2017-11-24T07:50:00Z</dcterms:modified>
</cp:coreProperties>
</file>