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19" w:rsidRDefault="001E6419">
      <w:pPr>
        <w:autoSpaceDE w:val="0"/>
        <w:autoSpaceDN w:val="0"/>
        <w:spacing w:after="78" w:line="220" w:lineRule="exact"/>
      </w:pPr>
    </w:p>
    <w:p w:rsidR="001E6419" w:rsidRPr="000549AC" w:rsidRDefault="00DC49E3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E6419" w:rsidRPr="000549AC" w:rsidRDefault="00DC49E3">
      <w:pPr>
        <w:autoSpaceDE w:val="0"/>
        <w:autoSpaceDN w:val="0"/>
        <w:spacing w:before="670" w:after="0" w:line="230" w:lineRule="auto"/>
        <w:ind w:left="1134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1E6419" w:rsidRPr="000549AC" w:rsidRDefault="00DC49E3">
      <w:pPr>
        <w:autoSpaceDE w:val="0"/>
        <w:autoSpaceDN w:val="0"/>
        <w:spacing w:before="670" w:after="0" w:line="230" w:lineRule="auto"/>
        <w:ind w:left="588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муниципального образования Туапсинский район</w:t>
      </w:r>
    </w:p>
    <w:p w:rsidR="001E6419" w:rsidRDefault="00DC49E3">
      <w:pPr>
        <w:autoSpaceDE w:val="0"/>
        <w:autoSpaceDN w:val="0"/>
        <w:spacing w:before="670" w:after="1376" w:line="230" w:lineRule="auto"/>
        <w:ind w:right="3608"/>
        <w:jc w:val="right"/>
      </w:pPr>
      <w:r>
        <w:rPr>
          <w:rFonts w:ascii="Times New Roman" w:eastAsia="Times New Roman" w:hAnsi="Times New Roman"/>
          <w:color w:val="000000"/>
          <w:sz w:val="24"/>
        </w:rPr>
        <w:t>МАОУ СОШ №11 г.Туапсе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500"/>
        <w:gridCol w:w="3600"/>
      </w:tblGrid>
      <w:tr w:rsidR="001E6419">
        <w:trPr>
          <w:trHeight w:hRule="exact" w:val="27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4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48" w:after="0" w:line="230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1E6419" w:rsidRPr="000549AC">
        <w:trPr>
          <w:trHeight w:hRule="exact" w:val="2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ШМО учителей русского языка и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НМР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after="0" w:line="230" w:lineRule="auto"/>
              <w:ind w:left="33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 МАОУ СОШ №11 им. Д.Л.</w:t>
            </w:r>
          </w:p>
        </w:tc>
      </w:tr>
      <w:tr w:rsidR="001E6419">
        <w:trPr>
          <w:trHeight w:hRule="exact" w:val="4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литературы</w:t>
            </w:r>
          </w:p>
        </w:tc>
        <w:tc>
          <w:tcPr>
            <w:tcW w:w="3500" w:type="dxa"/>
            <w:vMerge w:val="restart"/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______________Л.Ф. Нестеренко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after="0" w:line="230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Калараша</w:t>
            </w:r>
          </w:p>
        </w:tc>
      </w:tr>
      <w:tr w:rsidR="001E6419">
        <w:trPr>
          <w:trHeight w:hRule="exact" w:val="116"/>
        </w:trPr>
        <w:tc>
          <w:tcPr>
            <w:tcW w:w="3202" w:type="dxa"/>
            <w:vMerge w:val="restart"/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Е.А. Оганесян______________</w:t>
            </w:r>
          </w:p>
        </w:tc>
        <w:tc>
          <w:tcPr>
            <w:tcW w:w="3439" w:type="dxa"/>
            <w:vMerge/>
          </w:tcPr>
          <w:p w:rsidR="001E6419" w:rsidRDefault="001E6419"/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2" w:after="0" w:line="230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______________Г.В. Тарасенко</w:t>
            </w:r>
          </w:p>
        </w:tc>
      </w:tr>
      <w:tr w:rsidR="001E6419">
        <w:trPr>
          <w:trHeight w:hRule="exact" w:val="304"/>
        </w:trPr>
        <w:tc>
          <w:tcPr>
            <w:tcW w:w="3439" w:type="dxa"/>
            <w:vMerge/>
          </w:tcPr>
          <w:p w:rsidR="001E6419" w:rsidRDefault="001E6419"/>
        </w:tc>
        <w:tc>
          <w:tcPr>
            <w:tcW w:w="3500" w:type="dxa"/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39" w:type="dxa"/>
            <w:vMerge/>
          </w:tcPr>
          <w:p w:rsidR="001E6419" w:rsidRDefault="001E6419"/>
        </w:tc>
      </w:tr>
      <w:tr w:rsidR="001E6419">
        <w:trPr>
          <w:trHeight w:hRule="exact" w:val="3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00" w:type="dxa"/>
            <w:vMerge w:val="restart"/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1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от "" августа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after="0" w:line="230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1E6419">
        <w:trPr>
          <w:trHeight w:hRule="exact" w:val="38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августа2022 г.</w:t>
            </w:r>
          </w:p>
        </w:tc>
        <w:tc>
          <w:tcPr>
            <w:tcW w:w="3439" w:type="dxa"/>
            <w:vMerge/>
          </w:tcPr>
          <w:p w:rsidR="001E6419" w:rsidRDefault="001E6419"/>
        </w:tc>
        <w:tc>
          <w:tcPr>
            <w:tcW w:w="3600" w:type="dxa"/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98" w:after="0" w:line="230" w:lineRule="auto"/>
              <w:ind w:left="33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августа2022 г.</w:t>
            </w:r>
          </w:p>
        </w:tc>
      </w:tr>
    </w:tbl>
    <w:p w:rsidR="001E6419" w:rsidRDefault="00DC49E3">
      <w:pPr>
        <w:autoSpaceDE w:val="0"/>
        <w:autoSpaceDN w:val="0"/>
        <w:spacing w:before="978" w:after="0" w:line="230" w:lineRule="auto"/>
        <w:ind w:right="367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1E6419" w:rsidRDefault="00DC49E3">
      <w:pPr>
        <w:autoSpaceDE w:val="0"/>
        <w:autoSpaceDN w:val="0"/>
        <w:spacing w:before="70" w:after="0" w:line="230" w:lineRule="auto"/>
        <w:ind w:right="444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3878171)</w:t>
      </w:r>
    </w:p>
    <w:p w:rsidR="001E6419" w:rsidRDefault="00DC49E3">
      <w:pPr>
        <w:autoSpaceDE w:val="0"/>
        <w:autoSpaceDN w:val="0"/>
        <w:spacing w:before="166" w:after="0" w:line="230" w:lineRule="auto"/>
        <w:ind w:right="404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1E6419" w:rsidRDefault="00DC49E3">
      <w:pPr>
        <w:autoSpaceDE w:val="0"/>
        <w:autoSpaceDN w:val="0"/>
        <w:spacing w:before="70" w:after="0" w:line="230" w:lineRule="auto"/>
        <w:ind w:right="4206"/>
        <w:jc w:val="right"/>
      </w:pPr>
      <w:r>
        <w:rPr>
          <w:rFonts w:ascii="Times New Roman" w:eastAsia="Times New Roman" w:hAnsi="Times New Roman"/>
          <w:color w:val="000000"/>
          <w:sz w:val="24"/>
        </w:rPr>
        <w:t>«Русский язык»</w:t>
      </w:r>
    </w:p>
    <w:p w:rsidR="001E6419" w:rsidRDefault="00DC49E3">
      <w:pPr>
        <w:autoSpaceDE w:val="0"/>
        <w:autoSpaceDN w:val="0"/>
        <w:spacing w:before="670" w:after="0" w:line="230" w:lineRule="auto"/>
        <w:ind w:right="276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1E6419" w:rsidRDefault="00DC49E3">
      <w:pPr>
        <w:autoSpaceDE w:val="0"/>
        <w:autoSpaceDN w:val="0"/>
        <w:spacing w:before="70" w:after="0" w:line="230" w:lineRule="auto"/>
        <w:ind w:right="3646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1E6419" w:rsidRDefault="00DC49E3">
      <w:pPr>
        <w:autoSpaceDE w:val="0"/>
        <w:autoSpaceDN w:val="0"/>
        <w:spacing w:before="2112" w:after="0" w:line="230" w:lineRule="auto"/>
        <w:ind w:right="54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Куликова Елена Владимировна</w:t>
      </w:r>
    </w:p>
    <w:p w:rsidR="001E6419" w:rsidRDefault="00DC49E3">
      <w:pPr>
        <w:autoSpaceDE w:val="0"/>
        <w:autoSpaceDN w:val="0"/>
        <w:spacing w:before="70" w:after="0" w:line="230" w:lineRule="auto"/>
        <w:ind w:right="52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учитель русского </w:t>
      </w:r>
      <w:r>
        <w:rPr>
          <w:rFonts w:ascii="Times New Roman" w:eastAsia="Times New Roman" w:hAnsi="Times New Roman"/>
          <w:color w:val="000000"/>
          <w:sz w:val="24"/>
        </w:rPr>
        <w:t>языка и литературы</w:t>
      </w:r>
    </w:p>
    <w:p w:rsidR="001E6419" w:rsidRDefault="001E6419">
      <w:pPr>
        <w:sectPr w:rsidR="001E6419">
          <w:pgSz w:w="11900" w:h="16840"/>
          <w:pgMar w:top="298" w:right="844" w:bottom="1440" w:left="738" w:header="720" w:footer="720" w:gutter="0"/>
          <w:cols w:space="720" w:equalWidth="0">
            <w:col w:w="10318" w:space="0"/>
          </w:cols>
          <w:docGrid w:linePitch="360"/>
        </w:sectPr>
      </w:pPr>
    </w:p>
    <w:p w:rsidR="001E6419" w:rsidRDefault="001E6419">
      <w:pPr>
        <w:autoSpaceDE w:val="0"/>
        <w:autoSpaceDN w:val="0"/>
        <w:spacing w:after="78" w:line="220" w:lineRule="exact"/>
      </w:pPr>
    </w:p>
    <w:p w:rsidR="001E6419" w:rsidRDefault="00DC49E3">
      <w:pPr>
        <w:autoSpaceDE w:val="0"/>
        <w:autoSpaceDN w:val="0"/>
        <w:spacing w:after="0" w:line="230" w:lineRule="auto"/>
        <w:ind w:right="3822"/>
        <w:jc w:val="right"/>
      </w:pPr>
      <w:r>
        <w:rPr>
          <w:rFonts w:ascii="Times New Roman" w:eastAsia="Times New Roman" w:hAnsi="Times New Roman"/>
          <w:color w:val="000000"/>
          <w:sz w:val="24"/>
        </w:rPr>
        <w:t>Туапсе 2022</w:t>
      </w:r>
    </w:p>
    <w:p w:rsidR="001E6419" w:rsidRDefault="001E6419">
      <w:pPr>
        <w:sectPr w:rsidR="001E6419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1E6419" w:rsidRDefault="001E6419">
      <w:pPr>
        <w:autoSpaceDE w:val="0"/>
        <w:autoSpaceDN w:val="0"/>
        <w:spacing w:after="78" w:line="220" w:lineRule="exact"/>
      </w:pPr>
    </w:p>
    <w:p w:rsidR="001E6419" w:rsidRPr="000549AC" w:rsidRDefault="00DC49E3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ования. </w:t>
      </w:r>
    </w:p>
    <w:p w:rsidR="001E6419" w:rsidRPr="000549AC" w:rsidRDefault="00DC49E3">
      <w:pPr>
        <w:autoSpaceDE w:val="0"/>
        <w:autoSpaceDN w:val="0"/>
        <w:spacing w:before="226" w:after="0" w:line="230" w:lineRule="auto"/>
        <w:rPr>
          <w:lang w:val="ru-RU"/>
        </w:rPr>
      </w:pP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E6419" w:rsidRPr="000549AC" w:rsidRDefault="00DC49E3">
      <w:pPr>
        <w:autoSpaceDE w:val="0"/>
        <w:autoSpaceDN w:val="0"/>
        <w:spacing w:before="348" w:after="0"/>
        <w:ind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 реализованных в большей части входящих в Федеральный перечень УМК по русскому языку. </w:t>
      </w:r>
    </w:p>
    <w:p w:rsidR="001E6419" w:rsidRPr="000549AC" w:rsidRDefault="00DC49E3">
      <w:pPr>
        <w:autoSpaceDE w:val="0"/>
        <w:autoSpaceDN w:val="0"/>
        <w:spacing w:before="262" w:after="0" w:line="230" w:lineRule="auto"/>
        <w:rPr>
          <w:lang w:val="ru-RU"/>
        </w:rPr>
      </w:pP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1E6419" w:rsidRPr="000549AC" w:rsidRDefault="00DC49E3">
      <w:pPr>
        <w:autoSpaceDE w:val="0"/>
        <w:autoSpaceDN w:val="0"/>
        <w:spacing w:before="166" w:after="0"/>
        <w:ind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народов России, национальный язык русского народа. Как государственный язык и язык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ации.</w:t>
      </w:r>
    </w:p>
    <w:p w:rsidR="001E6419" w:rsidRPr="000549AC" w:rsidRDefault="00DC49E3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успешность социализации личности и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1E6419" w:rsidRPr="000549AC" w:rsidRDefault="00DC49E3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E6419" w:rsidRPr="000549AC" w:rsidRDefault="00DC49E3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самооб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разования.</w:t>
      </w:r>
    </w:p>
    <w:p w:rsidR="001E6419" w:rsidRPr="000549AC" w:rsidRDefault="00DC49E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1E6419" w:rsidRPr="000549AC" w:rsidRDefault="00DC49E3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1E6419" w:rsidRPr="000549AC" w:rsidRDefault="00DC49E3">
      <w:pPr>
        <w:autoSpaceDE w:val="0"/>
        <w:autoSpaceDN w:val="0"/>
        <w:spacing w:before="262" w:after="0" w:line="230" w:lineRule="auto"/>
        <w:rPr>
          <w:lang w:val="ru-RU"/>
        </w:rPr>
      </w:pP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1E6419" w:rsidRPr="000549AC" w:rsidRDefault="00DC49E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Целями изучения русского языка по программам основного общего образования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являются:</w:t>
      </w:r>
    </w:p>
    <w:p w:rsidR="001E6419" w:rsidRPr="000549AC" w:rsidRDefault="001E6419">
      <w:pPr>
        <w:rPr>
          <w:lang w:val="ru-RU"/>
        </w:rPr>
        <w:sectPr w:rsidR="001E6419" w:rsidRPr="000549AC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6419" w:rsidRPr="000549AC" w:rsidRDefault="001E6419">
      <w:pPr>
        <w:autoSpaceDE w:val="0"/>
        <w:autoSpaceDN w:val="0"/>
        <w:spacing w:after="78" w:line="220" w:lineRule="exact"/>
        <w:rPr>
          <w:lang w:val="ru-RU"/>
        </w:rPr>
      </w:pPr>
    </w:p>
    <w:p w:rsidR="001E6419" w:rsidRPr="000549AC" w:rsidRDefault="00DC49E3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получения знаний в разных сферах ​человеческой деятельности; проявление ува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жения к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ов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запаса и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коммуникативных умений, обеспечивающих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ий по разным учебным предметам;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тизации и т. п. в процессе изучения русского языка;</w:t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едств.</w:t>
      </w:r>
    </w:p>
    <w:p w:rsidR="001E6419" w:rsidRPr="000549AC" w:rsidRDefault="00DC49E3">
      <w:pPr>
        <w:autoSpaceDE w:val="0"/>
        <w:autoSpaceDN w:val="0"/>
        <w:spacing w:before="262" w:after="0" w:line="230" w:lineRule="auto"/>
        <w:rPr>
          <w:lang w:val="ru-RU"/>
        </w:rPr>
      </w:pP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1E6419" w:rsidRPr="000549AC" w:rsidRDefault="00DC49E3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вляется обязательным для  изучения.</w:t>
      </w:r>
    </w:p>
    <w:p w:rsidR="001E6419" w:rsidRPr="000549AC" w:rsidRDefault="00DC49E3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а в 5 классе отводится  - 170 ч. (5 часов в неделю).</w:t>
      </w:r>
    </w:p>
    <w:p w:rsidR="001E6419" w:rsidRPr="000549AC" w:rsidRDefault="001E6419">
      <w:pPr>
        <w:rPr>
          <w:lang w:val="ru-RU"/>
        </w:rPr>
        <w:sectPr w:rsidR="001E6419" w:rsidRPr="000549AC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1E6419" w:rsidRPr="000549AC" w:rsidRDefault="001E6419">
      <w:pPr>
        <w:autoSpaceDE w:val="0"/>
        <w:autoSpaceDN w:val="0"/>
        <w:spacing w:after="78" w:line="220" w:lineRule="exact"/>
        <w:rPr>
          <w:lang w:val="ru-RU"/>
        </w:rPr>
      </w:pPr>
    </w:p>
    <w:p w:rsidR="001E6419" w:rsidRPr="000549AC" w:rsidRDefault="00DC49E3">
      <w:pPr>
        <w:autoSpaceDE w:val="0"/>
        <w:autoSpaceDN w:val="0"/>
        <w:spacing w:after="0" w:line="230" w:lineRule="auto"/>
        <w:rPr>
          <w:lang w:val="ru-RU"/>
        </w:rPr>
      </w:pP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E6419" w:rsidRPr="000549AC" w:rsidRDefault="00DC49E3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1E6419" w:rsidRPr="000549AC" w:rsidRDefault="00DC49E3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Язык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и речь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Язык и речь.Речь устная и письменная, монологическая и диалогическая, полилог.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Создание устных монологических высказываний на основе жизненных наблюдений, чтения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научно-учебной, художественной и научно-популярной литературы.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Участие в диалоге на лингвистические темы (в рамках изученного) и темы на основе жизненных на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блюдений.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Виды аудирования: выборочное, ознакомительное, детальное.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Вид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ы чтения: изучающее, ознакомительное, просмотровое, поисковое.</w:t>
      </w:r>
    </w:p>
    <w:p w:rsidR="001E6419" w:rsidRPr="000549AC" w:rsidRDefault="00DC49E3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Повествование как тип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речи. Рассказ.</w:t>
      </w:r>
    </w:p>
    <w:p w:rsidR="001E6419" w:rsidRPr="000549AC" w:rsidRDefault="00DC49E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Об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E6419" w:rsidRPr="000549AC" w:rsidRDefault="00DC49E3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ичительная роль звука.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1E6419" w:rsidRPr="000549AC" w:rsidRDefault="00DC49E3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1E6419" w:rsidRPr="000549AC" w:rsidRDefault="001E6419">
      <w:pPr>
        <w:rPr>
          <w:lang w:val="ru-RU"/>
        </w:rPr>
        <w:sectPr w:rsidR="001E6419" w:rsidRPr="000549AC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6419" w:rsidRPr="000549AC" w:rsidRDefault="001E6419">
      <w:pPr>
        <w:autoSpaceDE w:val="0"/>
        <w:autoSpaceDN w:val="0"/>
        <w:spacing w:after="78" w:line="220" w:lineRule="exact"/>
        <w:rPr>
          <w:lang w:val="ru-RU"/>
        </w:rPr>
      </w:pPr>
    </w:p>
    <w:p w:rsidR="001E6419" w:rsidRPr="000549AC" w:rsidRDefault="00DC49E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в.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1E6419" w:rsidRPr="000549AC" w:rsidRDefault="00DC49E3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Орфография как раздел лингвистики.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«орфограмма». Буквенные и небуквенные орфограммы.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разделительных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E6419" w:rsidRPr="000549AC" w:rsidRDefault="00DC49E3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Лексикология как раздел лингвистики.</w:t>
      </w:r>
    </w:p>
    <w:p w:rsidR="001E6419" w:rsidRPr="000549AC" w:rsidRDefault="00DC49E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ые способы разъяснения значения слова (по контексту, с помощью толкового словаря).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Лексический анализ слов (в рамках изученного).</w:t>
      </w:r>
    </w:p>
    <w:p w:rsidR="001E6419" w:rsidRPr="000549AC" w:rsidRDefault="00DC49E3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Морфемика как раздел л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ингвистики.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Уместное использование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слов с суффиксами оценки в собственной речи.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:rsidR="001E6419" w:rsidRPr="000549AC" w:rsidRDefault="00DC49E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Правописани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е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слова.</w:t>
      </w:r>
    </w:p>
    <w:p w:rsidR="001E6419" w:rsidRPr="000549AC" w:rsidRDefault="00DC49E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E6419" w:rsidRPr="000549AC" w:rsidRDefault="00DC49E3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ое значение слова.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ризнаки и синтаксические функции имени существительного. Роль имени существительного в речи.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собственные и нарицательные; имена существительные одушевлённые и неодушевлённые. </w:t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1E6419" w:rsidRPr="000549AC" w:rsidRDefault="001E6419">
      <w:pPr>
        <w:rPr>
          <w:lang w:val="ru-RU"/>
        </w:rPr>
        <w:sectPr w:rsidR="001E6419" w:rsidRPr="000549AC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1E6419" w:rsidRPr="000549AC" w:rsidRDefault="001E6419">
      <w:pPr>
        <w:autoSpaceDE w:val="0"/>
        <w:autoSpaceDN w:val="0"/>
        <w:spacing w:after="78" w:line="220" w:lineRule="exact"/>
        <w:rPr>
          <w:lang w:val="ru-RU"/>
        </w:rPr>
      </w:pPr>
    </w:p>
    <w:p w:rsidR="001E6419" w:rsidRPr="000549AC" w:rsidRDefault="00DC49E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существительные, имеющие форму только ед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инственного или только множественного числа. </w:t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словоизменения имён существительных.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1E6419" w:rsidRPr="000549AC" w:rsidRDefault="00DC49E3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: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-скоч-.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агательного в речи.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словоизменения, произношения имён прилагательных, постановки ударения (в рамках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изученного).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1E6419" w:rsidRPr="000549AC" w:rsidRDefault="00DC49E3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с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именами прилагательными.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совершенного и несовершенного вида, возвратные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 невозвратные.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E6419" w:rsidRPr="000549AC" w:rsidRDefault="00DC49E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Правописан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ие корней с чередованием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бер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числа после шипящих.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0549AC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1E6419" w:rsidRPr="000549AC" w:rsidRDefault="00DC49E3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вам</w:t>
      </w:r>
    </w:p>
    <w:p w:rsidR="001E6419" w:rsidRPr="000549AC" w:rsidRDefault="001E6419">
      <w:pPr>
        <w:rPr>
          <w:lang w:val="ru-RU"/>
        </w:rPr>
        <w:sectPr w:rsidR="001E6419" w:rsidRPr="000549AC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1E6419" w:rsidRPr="000549AC" w:rsidRDefault="001E6419">
      <w:pPr>
        <w:autoSpaceDE w:val="0"/>
        <w:autoSpaceDN w:val="0"/>
        <w:spacing w:after="66" w:line="220" w:lineRule="exact"/>
        <w:rPr>
          <w:lang w:val="ru-RU"/>
        </w:rPr>
      </w:pPr>
    </w:p>
    <w:p w:rsidR="001E6419" w:rsidRPr="000549AC" w:rsidRDefault="00DC49E3">
      <w:pPr>
        <w:autoSpaceDE w:val="0"/>
        <w:autoSpaceDN w:val="0"/>
        <w:spacing w:after="0" w:line="230" w:lineRule="auto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нальной окраске.</w:t>
      </w:r>
    </w:p>
    <w:p w:rsidR="001E6419" w:rsidRPr="000549AC" w:rsidRDefault="00DC49E3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E6419" w:rsidRPr="000549AC" w:rsidRDefault="00DC49E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1E6419" w:rsidRPr="000549AC" w:rsidRDefault="00DC49E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1E6419" w:rsidRPr="000549AC" w:rsidRDefault="00DC49E3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Дополнение (прямое и косвенное) и типичные средства его выражения. Обстоятельство,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1E6419" w:rsidRPr="000549AC" w:rsidRDefault="00DC49E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Простое осложнённое предложение. Однородные члены предложения, их роль в речи. Особенности интонации предлож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ений с однородными членами. Предложения с однородными членами (без союзов, с одиночным союзом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1E6419" w:rsidRPr="000549AC" w:rsidRDefault="00DC49E3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 интонации. Обращение и средства его выражения. Синтаксический анализ простого и простого осложнённого предложений.</w:t>
      </w:r>
    </w:p>
    <w:p w:rsidR="001E6419" w:rsidRPr="000549AC" w:rsidRDefault="00DC49E3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нако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1E6419" w:rsidRPr="000549AC" w:rsidRDefault="00DC49E3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E6419" w:rsidRPr="000549AC" w:rsidRDefault="00DC49E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1E6419" w:rsidRPr="000549AC" w:rsidRDefault="00DC49E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1E6419" w:rsidRPr="000549AC" w:rsidRDefault="00DC49E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диалога на письме.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1E6419" w:rsidRPr="000549AC" w:rsidRDefault="001E6419">
      <w:pPr>
        <w:rPr>
          <w:lang w:val="ru-RU"/>
        </w:rPr>
        <w:sectPr w:rsidR="001E6419" w:rsidRPr="000549AC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1E6419" w:rsidRPr="000549AC" w:rsidRDefault="001E6419">
      <w:pPr>
        <w:autoSpaceDE w:val="0"/>
        <w:autoSpaceDN w:val="0"/>
        <w:spacing w:after="78" w:line="220" w:lineRule="exact"/>
        <w:rPr>
          <w:lang w:val="ru-RU"/>
        </w:rPr>
      </w:pPr>
    </w:p>
    <w:p w:rsidR="001E6419" w:rsidRPr="000549AC" w:rsidRDefault="00DC49E3">
      <w:pPr>
        <w:autoSpaceDE w:val="0"/>
        <w:autoSpaceDN w:val="0"/>
        <w:spacing w:after="0" w:line="230" w:lineRule="auto"/>
        <w:rPr>
          <w:lang w:val="ru-RU"/>
        </w:rPr>
      </w:pP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E6419" w:rsidRPr="000549AC" w:rsidRDefault="00DC49E3">
      <w:pPr>
        <w:autoSpaceDE w:val="0"/>
        <w:autoSpaceDN w:val="0"/>
        <w:spacing w:before="346" w:after="0" w:line="230" w:lineRule="auto"/>
        <w:rPr>
          <w:lang w:val="ru-RU"/>
        </w:rPr>
      </w:pP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E6419" w:rsidRPr="000549AC" w:rsidRDefault="00DC49E3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Примерной рабочей программы по русскому языку основ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самопознания,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об основных правах, свободах и обязанностях гражданина, социальных нормах и правил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к взаимопони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льных поступков; свобода и ответственностьличности в условиях индивидуального и общественного пространства.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восприимчивость к разным видам искусства, традициям и творчеству своего и других народов;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искусства, роли этнических культурных традиций и народного творчества; стремление к самовыражению в разных</w:t>
      </w:r>
    </w:p>
    <w:p w:rsidR="001E6419" w:rsidRPr="000549AC" w:rsidRDefault="001E6419">
      <w:pPr>
        <w:rPr>
          <w:lang w:val="ru-RU"/>
        </w:rPr>
        <w:sectPr w:rsidR="001E6419" w:rsidRPr="000549AC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6419" w:rsidRPr="000549AC" w:rsidRDefault="001E6419">
      <w:pPr>
        <w:autoSpaceDE w:val="0"/>
        <w:autoSpaceDN w:val="0"/>
        <w:spacing w:after="66" w:line="220" w:lineRule="exact"/>
        <w:rPr>
          <w:lang w:val="ru-RU"/>
        </w:rPr>
      </w:pPr>
    </w:p>
    <w:p w:rsidR="001E6419" w:rsidRPr="000549AC" w:rsidRDefault="00DC49E3">
      <w:pPr>
        <w:autoSpaceDE w:val="0"/>
        <w:autoSpaceDN w:val="0"/>
        <w:spacing w:after="0" w:line="230" w:lineRule="auto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видах искусства.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ного благополучия: </w:t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нятий и отдыха, регулярная физическая активность); осознание последствий и неприятие вредных привычек (употреб​ление алкоголя, наркотиков, курение) и иных форм вреда для физического и психического здоровья; соблюдение правил безопасности, в том числе навык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собственный опыт и выстраивая дальней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шие цели;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емьи, школы, города, края) технологической и социальной направленности, способность инициировать, планировать и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интерес к практическому изучению профессий и труда ​раз​личного рода, в том числе на основ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е применения изучае​мого предметного знания и ознакомления с деятельностью филологов,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ётом личных и общественных интересов и потребностей; умение рассказать о своих планах на будущее.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оей роли как гражданина и потребителя в условиях взаимосвязи природной,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ективного благо​получия.</w:t>
      </w:r>
    </w:p>
    <w:p w:rsidR="001E6419" w:rsidRPr="000549AC" w:rsidRDefault="00DC49E3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норм и правил</w:t>
      </w:r>
    </w:p>
    <w:p w:rsidR="001E6419" w:rsidRPr="000549AC" w:rsidRDefault="001E6419">
      <w:pPr>
        <w:rPr>
          <w:lang w:val="ru-RU"/>
        </w:rPr>
        <w:sectPr w:rsidR="001E6419" w:rsidRPr="000549AC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1E6419" w:rsidRPr="000549AC" w:rsidRDefault="001E6419">
      <w:pPr>
        <w:autoSpaceDE w:val="0"/>
        <w:autoSpaceDN w:val="0"/>
        <w:spacing w:after="66" w:line="220" w:lineRule="exact"/>
        <w:rPr>
          <w:lang w:val="ru-RU"/>
        </w:rPr>
      </w:pPr>
    </w:p>
    <w:p w:rsidR="001E6419" w:rsidRPr="000549AC" w:rsidRDefault="00DC49E3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общ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ний и компетенций, планирование своего развития; умение оперировать основными понятиями, терминами и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ётом влияния на окружающую среду, достижения целей и преодоления вызовов, возможных глобальных последствий;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опыт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; воспринимать стрессовую ситуацию как вызов, требующий контрмер; оценивать ситуацию стресса, корректировать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быть готовым действовать в отсутствие гарантий успеха.</w:t>
      </w:r>
    </w:p>
    <w:p w:rsidR="001E6419" w:rsidRPr="000549AC" w:rsidRDefault="00DC49E3">
      <w:pPr>
        <w:autoSpaceDE w:val="0"/>
        <w:autoSpaceDN w:val="0"/>
        <w:spacing w:before="262" w:after="0" w:line="230" w:lineRule="auto"/>
        <w:rPr>
          <w:lang w:val="ru-RU"/>
        </w:rPr>
      </w:pP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ь языковые единицы по существенному признаку;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выявлять дефицит информации текста, необходимой для р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ешения поставленной учебной задачи; </w:t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самостоят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оптималь​ный вариант с учётом самостоятельно выделенных критериев.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исполь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зовать вопросы как исследовательский инструмент познания в языковом образовании; </w:t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формировать гипотезу 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б истинности собственных суждений и суждений других, аргументировать свою позицию, мнение;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особенностей языковых единиц, процессов, причинно-следственных связей и зависимостей объектов между собой;</w:t>
      </w:r>
    </w:p>
    <w:p w:rsidR="001E6419" w:rsidRPr="000549AC" w:rsidRDefault="001E6419">
      <w:pPr>
        <w:rPr>
          <w:lang w:val="ru-RU"/>
        </w:rPr>
        <w:sectPr w:rsidR="001E6419" w:rsidRPr="000549AC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1E6419" w:rsidRPr="000549AC" w:rsidRDefault="001E6419">
      <w:pPr>
        <w:autoSpaceDE w:val="0"/>
        <w:autoSpaceDN w:val="0"/>
        <w:spacing w:after="90" w:line="220" w:lineRule="exact"/>
        <w:rPr>
          <w:lang w:val="ru-RU"/>
        </w:rPr>
      </w:pPr>
    </w:p>
    <w:p w:rsidR="001E6419" w:rsidRPr="000549AC" w:rsidRDefault="00DC49E3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оценивать на применимость и достоверность информацию, полученную в ходе л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ингвистического исследования (эксперимента);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применять различные методы, инструм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енты и запросы при поиске и отборе информации с учётом предложенной учебной задачи и заданных критериев;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таб​лицах, схемах;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использовать разли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чные виды аудирования и чтения для оценки текста с точки зрения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использовать смысловое чтение для извлечения, обобщения и систем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атизации информации из одного или нескольких источников с учётом поставленных целей;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ед​ложенным учителем или сформулированным самостоятельно;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учебными коммуникативными действиями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знать и распознавать п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редпосылки конфликтных ситуаций и смягчать конфликты, вести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переговоры;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в ходе диалога/дискуссии задавать вопросы по существу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обсуждаемой темы и высказывать идеи, нацеленные на решение задачи и поддержание благожелательности общения;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п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роведённого языкового анализа, выполненного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 использованием иллюстративного материала.</w:t>
      </w:r>
    </w:p>
    <w:p w:rsidR="001E6419" w:rsidRPr="000549AC" w:rsidRDefault="00DC49E3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ин​дивидуальной работы при решении</w:t>
      </w:r>
    </w:p>
    <w:p w:rsidR="001E6419" w:rsidRPr="000549AC" w:rsidRDefault="001E6419">
      <w:pPr>
        <w:rPr>
          <w:lang w:val="ru-RU"/>
        </w:rPr>
        <w:sectPr w:rsidR="001E6419" w:rsidRPr="000549AC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1E6419" w:rsidRPr="000549AC" w:rsidRDefault="001E6419">
      <w:pPr>
        <w:autoSpaceDE w:val="0"/>
        <w:autoSpaceDN w:val="0"/>
        <w:spacing w:after="66" w:line="220" w:lineRule="exact"/>
        <w:rPr>
          <w:lang w:val="ru-RU"/>
        </w:rPr>
      </w:pPr>
    </w:p>
    <w:p w:rsidR="001E6419" w:rsidRPr="000549AC" w:rsidRDefault="00DC49E3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конкретной проблемы, ​о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босновывать необходимость применения групповых форм ​взаимодействия при решении поставленной задачи;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овмест​ной работы; уметь обобщать мнения нескольких людей, проявлять готовность руководить, выполнять поручения, подчиняться;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ия с действиями других членов команды;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атов, разделять сферу ответственности и проявлять готовность к представлению отчёта перед группой.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учебными регулятивными действиями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сурсов и собственных возможностей, аргументировать предлагаемые варианты решений;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самомотивации и рефлексии; </w:t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предвидеть трудности, которые могут возникнуть при решении учебной задачи, и адаптировать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 к меняющимся обстоятельствам;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(недостижения) результата дея​тельности;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целей и условий общения; оценивать соответствие результата цели и условиям общения.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мерения другого человека, анализируя речевую ситуацию; регулировать способ выражения собственных эмоций.</w:t>
      </w:r>
    </w:p>
    <w:p w:rsidR="001E6419" w:rsidRPr="000549AC" w:rsidRDefault="00DC49E3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принимать себя и других, не ос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уждая;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1E6419" w:rsidRPr="000549AC" w:rsidRDefault="00DC49E3">
      <w:pPr>
        <w:autoSpaceDE w:val="0"/>
        <w:autoSpaceDN w:val="0"/>
        <w:spacing w:before="262" w:after="0" w:line="230" w:lineRule="auto"/>
        <w:rPr>
          <w:lang w:val="ru-RU"/>
        </w:rPr>
      </w:pP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E6419" w:rsidRPr="000549AC" w:rsidRDefault="001E6419">
      <w:pPr>
        <w:rPr>
          <w:lang w:val="ru-RU"/>
        </w:rPr>
        <w:sectPr w:rsidR="001E6419" w:rsidRPr="000549AC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1E6419" w:rsidRPr="000549AC" w:rsidRDefault="001E6419">
      <w:pPr>
        <w:autoSpaceDE w:val="0"/>
        <w:autoSpaceDN w:val="0"/>
        <w:spacing w:after="78" w:line="220" w:lineRule="exact"/>
        <w:rPr>
          <w:lang w:val="ru-RU"/>
        </w:rPr>
      </w:pPr>
    </w:p>
    <w:p w:rsidR="001E6419" w:rsidRPr="000549AC" w:rsidRDefault="00DC49E3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Осознавать богатство и выразительность ру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сского языка, приводить примеры, свидетельствующие об этом.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различия между устной и письменной речью, диа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монологические высказывания объёмом не менее 5 предложений на основе жизненных наблюдений,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чтения научно-учебной, художественной и научно-популярной литературы.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1E6419" w:rsidRPr="000549AC" w:rsidRDefault="00DC49E3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слушанный текст объёмом не менее 100 слов.</w:t>
      </w:r>
    </w:p>
    <w:p w:rsidR="001E6419" w:rsidRPr="000549AC" w:rsidRDefault="00DC49E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менее 110 слов).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E6419" w:rsidRPr="000549AC" w:rsidRDefault="00DC49E3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Распознавать основные признаки текста; членить текст на композиционно-смысловые части (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Проводить смысловой ан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ализ текста, его композиционных особенностей, определять количество микротем и абзацев.</w:t>
      </w:r>
    </w:p>
    <w:p w:rsidR="001E6419" w:rsidRPr="000549AC" w:rsidRDefault="00DC49E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текст с точки зрения его соответствия основным признакам (наличие темы,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главной мысли, грамматической связи предложений, цельности и относительной законченности); с точки зрения его принадлежности к функ​ционально-смысловому типу речи.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знание основных признаков текста, особенностей функционально-смысловых типов р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ечи, функциональных разновидностей языка в практике создания текста (в рамках изученного). </w:t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</w:p>
    <w:p w:rsidR="001E6419" w:rsidRPr="000549AC" w:rsidRDefault="001E6419">
      <w:pPr>
        <w:rPr>
          <w:lang w:val="ru-RU"/>
        </w:rPr>
        <w:sectPr w:rsidR="001E6419" w:rsidRPr="000549AC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1E6419" w:rsidRPr="000549AC" w:rsidRDefault="001E6419">
      <w:pPr>
        <w:autoSpaceDE w:val="0"/>
        <w:autoSpaceDN w:val="0"/>
        <w:spacing w:after="78" w:line="220" w:lineRule="exact"/>
        <w:rPr>
          <w:lang w:val="ru-RU"/>
        </w:rPr>
      </w:pPr>
    </w:p>
    <w:p w:rsidR="001E6419" w:rsidRPr="000549AC" w:rsidRDefault="00DC49E3">
      <w:pPr>
        <w:autoSpaceDE w:val="0"/>
        <w:autoSpaceDN w:val="0"/>
        <w:spacing w:after="0" w:line="230" w:lineRule="auto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1E6419" w:rsidRPr="000549AC" w:rsidRDefault="00DC49E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резентации.</w:t>
      </w:r>
    </w:p>
    <w:p w:rsidR="001E6419" w:rsidRPr="000549AC" w:rsidRDefault="00DC49E3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звуки; понимать различие между звуком и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буквой, характеризовать систему звуков.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«орфограмма» и различать буквенные и небуквенны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е орфограммы при проведении орфографического анализа слова.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Объяснять лексическое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Проводить лексический анализ слов (в рамках изученного).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Уметь пользоваться лексическими словарями (толковым словарём, словарями синонимов, антонимов, омонимов, паро​нимов).</w:t>
      </w:r>
    </w:p>
    <w:p w:rsidR="001E6419" w:rsidRPr="000549AC" w:rsidRDefault="00DC49E3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морфему как минимальную значимую единицу языка.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фикс, окончание), выделять основу слова.</w:t>
      </w:r>
    </w:p>
    <w:p w:rsidR="001E6419" w:rsidRPr="000549AC" w:rsidRDefault="00DC49E3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морфемике при выполнении языкового анализа различных видов и в практике п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равописания неизменяемых приставок и приставок на -з (-с); ы — и после приставок; корней с</w:t>
      </w:r>
    </w:p>
    <w:p w:rsidR="001E6419" w:rsidRPr="000549AC" w:rsidRDefault="001E6419">
      <w:pPr>
        <w:rPr>
          <w:lang w:val="ru-RU"/>
        </w:rPr>
        <w:sectPr w:rsidR="001E6419" w:rsidRPr="000549AC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1E6419" w:rsidRPr="000549AC" w:rsidRDefault="001E6419">
      <w:pPr>
        <w:autoSpaceDE w:val="0"/>
        <w:autoSpaceDN w:val="0"/>
        <w:spacing w:after="66" w:line="220" w:lineRule="exact"/>
        <w:rPr>
          <w:lang w:val="ru-RU"/>
        </w:rPr>
      </w:pPr>
    </w:p>
    <w:p w:rsidR="001E6419" w:rsidRPr="000549AC" w:rsidRDefault="00DC49E3">
      <w:pPr>
        <w:autoSpaceDE w:val="0"/>
        <w:autoSpaceDN w:val="0"/>
        <w:spacing w:after="0" w:line="271" w:lineRule="auto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безударными проверяемыми, непроверяемыми, чередующимися гласными (в рам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Морфология. Культура речи. Орфография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сис​теме частей речи в русском языке для решения практико-ориентированных учебных задач.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имена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существительные, имена прилагательные, глаголы.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оль в речи.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Соблюдать нор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E6419" w:rsidRPr="000549AC" w:rsidRDefault="00DC49E3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ффиксах и окончаниях; суффиксов 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-скоч-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шипящих; слитное и раздельное написание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бъяснять его роль в речи; различать полную и краткую формы имён прилагательных.</w:t>
      </w:r>
    </w:p>
    <w:p w:rsidR="001E6419" w:rsidRPr="000549AC" w:rsidRDefault="00DC49E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прилагательных, постановки в них ударен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ия (в рамках изучен​ного).</w:t>
      </w:r>
    </w:p>
    <w:p w:rsidR="001E6419" w:rsidRPr="000549AC" w:rsidRDefault="00DC49E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да, возвратные и невозвратные.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Проводить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частичный морфологический анализ глаголов (в рамках изученного).</w:t>
      </w:r>
    </w:p>
    <w:p w:rsidR="001E6419" w:rsidRPr="000549AC" w:rsidRDefault="001E6419">
      <w:pPr>
        <w:rPr>
          <w:lang w:val="ru-RU"/>
        </w:rPr>
        <w:sectPr w:rsidR="001E6419" w:rsidRPr="000549AC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1E6419" w:rsidRPr="000549AC" w:rsidRDefault="001E6419">
      <w:pPr>
        <w:autoSpaceDE w:val="0"/>
        <w:autoSpaceDN w:val="0"/>
        <w:spacing w:after="78" w:line="220" w:lineRule="exact"/>
        <w:rPr>
          <w:lang w:val="ru-RU"/>
        </w:rPr>
      </w:pPr>
    </w:p>
    <w:p w:rsidR="001E6419" w:rsidRPr="000549AC" w:rsidRDefault="00DC49E3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изученного).</w:t>
      </w:r>
    </w:p>
    <w:p w:rsidR="001E6419" w:rsidRPr="000549AC" w:rsidRDefault="00DC49E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-тся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1E6419" w:rsidRPr="000549AC" w:rsidRDefault="00DC49E3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Синтаксис. Культура речи. Пунктуация </w:t>
      </w:r>
      <w:r w:rsidRPr="000549AC">
        <w:rPr>
          <w:lang w:val="ru-RU"/>
        </w:rPr>
        <w:br/>
      </w:r>
      <w:r w:rsidRPr="000549AC">
        <w:rPr>
          <w:lang w:val="ru-RU"/>
        </w:rPr>
        <w:tab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Распознавать единицы синтаксиса (словосочетание и предложение); про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и в речевой практике.</w:t>
      </w:r>
    </w:p>
    <w:p w:rsidR="001E6419" w:rsidRPr="000549AC" w:rsidRDefault="00DC49E3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нео​сложнённые предложения; простые предложения, осложнённые однородными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вопросительные), эмоциональной окраске (восклицательные и невосклицательные), количеству г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1E6419" w:rsidRPr="000549AC" w:rsidRDefault="00DC49E3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Соблюдать на письме пунктуационные нормы при постановк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); с обобщающим словом при однородных чле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0549A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1E6419" w:rsidRPr="000549AC" w:rsidRDefault="001E6419">
      <w:pPr>
        <w:rPr>
          <w:lang w:val="ru-RU"/>
        </w:rPr>
        <w:sectPr w:rsidR="001E6419" w:rsidRPr="000549AC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1E6419" w:rsidRPr="000549AC" w:rsidRDefault="001E6419">
      <w:pPr>
        <w:autoSpaceDE w:val="0"/>
        <w:autoSpaceDN w:val="0"/>
        <w:spacing w:after="64" w:line="220" w:lineRule="exact"/>
        <w:rPr>
          <w:lang w:val="ru-RU"/>
        </w:rPr>
      </w:pPr>
    </w:p>
    <w:p w:rsidR="001E6419" w:rsidRDefault="00DC49E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374"/>
        <w:gridCol w:w="1116"/>
        <w:gridCol w:w="4024"/>
      </w:tblGrid>
      <w:tr w:rsidR="001E641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4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E6419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19" w:rsidRDefault="001E641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19" w:rsidRDefault="001E641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19" w:rsidRDefault="001E641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19" w:rsidRDefault="001E641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19" w:rsidRDefault="001E641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419" w:rsidRDefault="001E6419"/>
        </w:tc>
      </w:tr>
      <w:tr w:rsidR="001E6419" w:rsidRPr="000549A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ОБЩИЕ  СВЕДЕНИЯ  О  ЯЗЫКЕ </w:t>
            </w:r>
          </w:p>
        </w:tc>
      </w:tr>
      <w:tr w:rsidR="001E641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суждения о 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красоте и богатстве русского языка на основе проведённого анализа;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https://resh.edu.ru/subject/lesson/7621/main</w:t>
            </w:r>
          </w:p>
        </w:tc>
      </w:tr>
      <w:tr w:rsidR="001E641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Характеризовать основные разделы лингвистики;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https://resh.edu.ru/subject/lesson/7621/main/265504//265503/</w:t>
            </w:r>
          </w:p>
        </w:tc>
      </w:tr>
      <w:tr w:rsidR="001E6419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</w:tr>
      <w:tr w:rsidR="001E64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2. ПОВТОРЕНИЕ </w:t>
            </w:r>
          </w:p>
        </w:tc>
      </w:tr>
      <w:tr w:rsidR="001E641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06.09.2022 12.09.2022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и сравнивать основные единицы языка и речи ( в пределах изученного в 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начальной школе)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https://resh.edu.ru/subject/lesson/7621/main/265503/</w:t>
            </w:r>
          </w:p>
        </w:tc>
      </w:tr>
      <w:tr w:rsidR="001E6419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</w:tr>
      <w:tr w:rsidR="001E64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1E641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jc w:val="center"/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13.09.2022 14.09.2022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устные монологические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https://resh.edu.ru/subject/lesson/7622/main/265472/</w:t>
            </w:r>
          </w:p>
        </w:tc>
      </w:tr>
      <w:tr w:rsidR="001E6419">
        <w:trPr>
          <w:trHeight w:hRule="exact" w:val="3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15.09.2022 20.09.2022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пересказывать прочитанный или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прослушанный текст, в том числе с изменением лица рассказчика;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диалоге на лингвистические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темы (в рамках изученного) и диалоге/полилоге на основе жизненных наблюдений;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приёмы различных видо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аудирования и чтения;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и письменно формулировать тему и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главную мысль прослушанного и прочитанного текста;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по содержанию текста и отвечать на них;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содержание исходного текста; подробно и сжато передавать его в письменной ф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орме;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содержание исходного текста; подробно и сжато передавать его в письменной форме;;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https://resh.edu.ru/subject/lesson/7622/main/265473/</w:t>
            </w:r>
          </w:p>
        </w:tc>
      </w:tr>
      <w:tr w:rsidR="001E6419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</w:tr>
      <w:tr w:rsidR="001E6419" w:rsidRPr="000549A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СИНТАКСИС. КУЛЬТУРА РЕЧИ. ПУНКТУАЦИЯ</w:t>
            </w:r>
          </w:p>
        </w:tc>
      </w:tr>
    </w:tbl>
    <w:p w:rsidR="001E6419" w:rsidRPr="000549AC" w:rsidRDefault="001E6419">
      <w:pPr>
        <w:autoSpaceDE w:val="0"/>
        <w:autoSpaceDN w:val="0"/>
        <w:spacing w:after="0" w:line="14" w:lineRule="exact"/>
        <w:rPr>
          <w:lang w:val="ru-RU"/>
        </w:rPr>
      </w:pPr>
    </w:p>
    <w:p w:rsidR="001E6419" w:rsidRPr="000549AC" w:rsidRDefault="001E6419">
      <w:pPr>
        <w:rPr>
          <w:lang w:val="ru-RU"/>
        </w:rPr>
        <w:sectPr w:rsidR="001E6419" w:rsidRPr="000549AC">
          <w:pgSz w:w="16840" w:h="11900"/>
          <w:pgMar w:top="282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6419" w:rsidRPr="000549AC" w:rsidRDefault="001E6419">
      <w:pPr>
        <w:autoSpaceDE w:val="0"/>
        <w:autoSpaceDN w:val="0"/>
        <w:spacing w:after="0" w:line="11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5502"/>
      </w:tblGrid>
      <w:tr w:rsidR="001E6419" w:rsidRPr="000549AC">
        <w:trPr>
          <w:trHeight w:hRule="exact" w:val="348"/>
        </w:trPr>
        <w:tc>
          <w:tcPr>
            <w:tcW w:w="1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1E6419">
            <w:pPr>
              <w:rPr>
                <w:lang w:val="ru-RU"/>
              </w:rPr>
            </w:pPr>
          </w:p>
        </w:tc>
      </w:tr>
    </w:tbl>
    <w:p w:rsidR="001E6419" w:rsidRPr="000549AC" w:rsidRDefault="001E6419">
      <w:pPr>
        <w:autoSpaceDE w:val="0"/>
        <w:autoSpaceDN w:val="0"/>
        <w:spacing w:after="0" w:line="336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374"/>
        <w:gridCol w:w="1116"/>
        <w:gridCol w:w="4024"/>
      </w:tblGrid>
      <w:tr w:rsidR="001E6419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1E6419" w:rsidRDefault="00DC49E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единицы синтаксиса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(словосочетание и предложение);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функции знаков препинания;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словосочетания из предложения, распознавать словосочетания по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морфологическим свойствам главного слова (именные, глагольные, наречные);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средства связи слов в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восочетании;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нарушения норм сочетания слов в составе словосочетания;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синтаксический анализ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словосочетаний (в рамках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https://resh.edu.ru/subject/lesson/7638/main/269338/</w:t>
            </w:r>
          </w:p>
        </w:tc>
      </w:tr>
    </w:tbl>
    <w:p w:rsidR="001E6419" w:rsidRDefault="001E6419">
      <w:pPr>
        <w:autoSpaceDE w:val="0"/>
        <w:autoSpaceDN w:val="0"/>
        <w:spacing w:after="0" w:line="14" w:lineRule="exact"/>
      </w:pPr>
    </w:p>
    <w:p w:rsidR="001E6419" w:rsidRDefault="001E6419">
      <w:pPr>
        <w:autoSpaceDE w:val="0"/>
        <w:autoSpaceDN w:val="0"/>
        <w:spacing w:after="0" w:line="14" w:lineRule="exact"/>
      </w:pPr>
    </w:p>
    <w:p w:rsidR="001E6419" w:rsidRDefault="001E6419">
      <w:pPr>
        <w:sectPr w:rsidR="001E6419">
          <w:pgSz w:w="16840" w:h="11900"/>
          <w:pgMar w:top="11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6419" w:rsidRDefault="001E64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374"/>
        <w:gridCol w:w="1116"/>
        <w:gridCol w:w="4024"/>
      </w:tblGrid>
      <w:tr w:rsidR="001E6419">
        <w:trPr>
          <w:trHeight w:hRule="exact" w:val="77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22.09.2022 28.09.2022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предложения по цели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 (повествовательные,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побудительные, вопросительные),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эмоциональной окраске (восклицательные и невосклицательные), количеству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основ (простые и сложные), наличию второстепенных членов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(распространённые и нераспространённые) и характеризовать их;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Употреблять по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вествовательные,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побудительные, вопросительные,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восклицательные предложения в речевой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практике, корректируя интонацию в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коммуникативной целью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главные (грамматическую основу) и второстепенные члены предложения;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морфологические средства выражения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подлежащего (именем существительным или местоимением в именительном падеже,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сочетанием имени существительного в форме именительного падежа с существительным или местоимением в форме творит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ельного падежа с предлогом; сочетанием имени числительного в форме именительного падежа с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существительным в форме родительного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падежа) и сказуемого (глаголом, именем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существительным, именем прилагательным); Применять правила постановки тире между подлеж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ащим и сказуемым;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распространённые и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нераспространённые предложения, находить основания для сравнения и сравнивать их;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второстепенных членов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и морфологические средства их выражения (в рамках изученного);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простых двусоставных предложений;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 Диктант;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https://resh.edu.ru/subject/lesson/7640/main/267698</w:t>
            </w:r>
          </w:p>
        </w:tc>
      </w:tr>
    </w:tbl>
    <w:p w:rsidR="001E6419" w:rsidRDefault="001E6419">
      <w:pPr>
        <w:autoSpaceDE w:val="0"/>
        <w:autoSpaceDN w:val="0"/>
        <w:spacing w:after="0" w:line="14" w:lineRule="exact"/>
      </w:pPr>
    </w:p>
    <w:p w:rsidR="001E6419" w:rsidRDefault="001E6419">
      <w:pPr>
        <w:sectPr w:rsidR="001E641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6419" w:rsidRDefault="001E64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374"/>
        <w:gridCol w:w="1116"/>
        <w:gridCol w:w="4024"/>
      </w:tblGrid>
      <w:tr w:rsidR="001E6419" w:rsidRPr="000549AC">
        <w:trPr>
          <w:trHeight w:hRule="exact" w:val="53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29.09.2022 10.10.2022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распознавать неосложнённые 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и предложения, осложнённые однородными членами или обращением;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предложении однородные члены и обобщающие слова при них;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эти предложения; Характеризовать роль однородных членов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в речи;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Точно испо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льзовать слова, обозначающие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родовые и видовые понятия, в конструкциях с обобщающим словом при однородных членах; Самостоятельно составлять схемы однородных членов в предложениях (по образцу);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пунктуационные нормы постановки знаков препинания в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предложениях с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однородными членами и обобщающим словом при них (в рамках изученного);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в предложении обращение;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отсутствие грамматической связи обращения с предложением (обращение не является членом предложения);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Правильно ин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тонировать предложения с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обращением;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обращения;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простых осложнённых предложений;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7646/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/263891/</w:t>
            </w:r>
          </w:p>
        </w:tc>
      </w:tr>
      <w:tr w:rsidR="001E6419">
        <w:trPr>
          <w:trHeight w:hRule="exact" w:val="328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11.10.2022 17.10.2022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предложения, сложные предложения и простые, осложнённые однородными членами;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простые и сложные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 точки зрения количества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основ;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 по самостоятельно сформулированному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пунктуационного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сложных предложений, состоящих из частей, связанных бессоюзной связью и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союзами и, но, а, однако, зато, да;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0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https://resh.edu.ru/subject/lesson/7652/main/272453/</w:t>
            </w:r>
          </w:p>
        </w:tc>
      </w:tr>
      <w:tr w:rsidR="001E6419">
        <w:trPr>
          <w:trHeight w:hRule="exact" w:val="148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18.10.2022 19.10.2022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этих предложений;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 о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пунктуационном оформлении предложений с 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прямой речью;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40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https://resh.edu.ru/subject/lesson/7653/main /264542/</w:t>
            </w:r>
          </w:p>
        </w:tc>
      </w:tr>
    </w:tbl>
    <w:p w:rsidR="001E6419" w:rsidRDefault="001E6419">
      <w:pPr>
        <w:autoSpaceDE w:val="0"/>
        <w:autoSpaceDN w:val="0"/>
        <w:spacing w:after="0" w:line="14" w:lineRule="exact"/>
      </w:pPr>
    </w:p>
    <w:p w:rsidR="001E6419" w:rsidRDefault="001E6419">
      <w:pPr>
        <w:sectPr w:rsidR="001E6419">
          <w:pgSz w:w="16840" w:h="11900"/>
          <w:pgMar w:top="284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6419" w:rsidRDefault="001E64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374"/>
        <w:gridCol w:w="1116"/>
        <w:gridCol w:w="4024"/>
      </w:tblGrid>
      <w:tr w:rsidR="001E6419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20.10.2022 24.10.2022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диалоги на лингвистические темы (в рамках изученного) и темы на основе жизненных наблюдений;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диалоги в художественных текстах с точки зрения пунктуационного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выводы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 пунктуационном оформлении диалога;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оформления диалога на письме;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https://resh.edu.ru/subject/lesson/7653/main /264542/</w:t>
            </w:r>
          </w:p>
        </w:tc>
      </w:tr>
      <w:tr w:rsidR="001E6419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</w:tr>
      <w:tr w:rsidR="001E64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1E641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функциональным разновидностям языка: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сферу использования и соотносить её с той или иной разновидностью языка;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https://resh.edu.ru/subject/lesson/7622/main/265472/</w:t>
            </w:r>
          </w:p>
        </w:tc>
      </w:tr>
      <w:tr w:rsidR="001E6419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</w:tr>
      <w:tr w:rsidR="001E64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  <w:tr w:rsidR="001E6419" w:rsidRPr="000549AC">
        <w:trPr>
          <w:trHeight w:hRule="exact" w:val="43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26.10.2022 10.11.2022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смыслоразличительную функцию звука речи в слове; приводить примеры;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звуки речи по заданным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характеристикам;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звуковой состав слова;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звуки по заданным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признакам;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ударные и безударные гласные,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глухие, твёрдые и мягкие согласные; Объяснять с помощью элементов т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ранскрипции особенности произношения и написания слов; Сравнивать звуковой и буквенный составы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слова на слоги и правильно переносить слова со строки на строку;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место ударного слога, наблюдать за перемещением ударения при измене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нии формы слова;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использованием выразительных средств фонетики в поэтических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фонетический анализ слов;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Изложение;;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/266405/</w:t>
            </w:r>
          </w:p>
        </w:tc>
      </w:tr>
    </w:tbl>
    <w:p w:rsidR="001E6419" w:rsidRPr="000549AC" w:rsidRDefault="001E6419">
      <w:pPr>
        <w:autoSpaceDE w:val="0"/>
        <w:autoSpaceDN w:val="0"/>
        <w:spacing w:after="0" w:line="14" w:lineRule="exact"/>
        <w:rPr>
          <w:lang w:val="ru-RU"/>
        </w:rPr>
      </w:pPr>
    </w:p>
    <w:p w:rsidR="001E6419" w:rsidRPr="000549AC" w:rsidRDefault="001E6419">
      <w:pPr>
        <w:rPr>
          <w:lang w:val="ru-RU"/>
        </w:rPr>
        <w:sectPr w:rsidR="001E6419" w:rsidRPr="000549AC">
          <w:pgSz w:w="16840" w:h="11900"/>
          <w:pgMar w:top="284" w:right="640" w:bottom="12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6419" w:rsidRPr="000549AC" w:rsidRDefault="001E641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374"/>
        <w:gridCol w:w="1116"/>
        <w:gridCol w:w="4024"/>
      </w:tblGrid>
      <w:tr w:rsidR="001E6419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14.11.2022 15.11.2022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54" w:lineRule="auto"/>
              <w:ind w:left="72"/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 «орфограмма» и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буквенные и небуквенные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орфограммы при проведении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орфографического анализа слова;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изученные орфограммы;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орфографии в практике правописания (в том числе применять знания о правописании разделительных ъ и ь);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 использовать необходимую </w:t>
            </w:r>
            <w:r w:rsidRPr="000549A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https://resh.edu.ru/subject/lesson/7625/main/266406/</w:t>
            </w:r>
          </w:p>
        </w:tc>
      </w:tr>
      <w:tr w:rsidR="001E6419">
        <w:trPr>
          <w:trHeight w:hRule="exact" w:val="39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16.11.2022 05.12.2022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разными способами (подбор однокоренных слов; подбор синонимов и антонимов;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значения слова по контексту, с помощью толкового словаря);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однозначные и многозначные слова, различать прямое и переносное значения слова;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прямое и переносное значения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по заданному признаку;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синони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мы, антонимы, омонимы; Различать многозначные слова и омонимы; Уметь правильно употреблять слова-паронимы; Характеризовать тематические группы слов, родовые и видовые понятия;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основания для тематической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группировки слов;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Группировать слова по т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ематическому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https://resh.edu.ru/subject/lesson/7667/main/263488/</w:t>
            </w:r>
          </w:p>
        </w:tc>
      </w:tr>
      <w:tr w:rsidR="001E6419" w:rsidRPr="000549AC">
        <w:trPr>
          <w:trHeight w:hRule="exact" w:val="2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06.12.2022 20.12.2022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морфему как минимальную значимую единицу языка;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морфемы в слове (корень,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приставку, суффикс, окончание), выделять основу слова;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чередование звуков в морфемах (в том числе чередование гласных с нулём звука); Проводить морфемный анализ слов;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морфемике при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полнении языкового анализа различных видов и в практике правописания слов с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изученными орфограммами;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Уместно использовать слова с суффиксами оценки в собственной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/7676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/263798/</w:t>
            </w:r>
          </w:p>
        </w:tc>
      </w:tr>
      <w:tr w:rsidR="001E6419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</w:tr>
      <w:tr w:rsidR="001E6419" w:rsidRPr="000549A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</w:tbl>
    <w:p w:rsidR="001E6419" w:rsidRPr="000549AC" w:rsidRDefault="001E6419">
      <w:pPr>
        <w:autoSpaceDE w:val="0"/>
        <w:autoSpaceDN w:val="0"/>
        <w:spacing w:after="0" w:line="14" w:lineRule="exact"/>
        <w:rPr>
          <w:lang w:val="ru-RU"/>
        </w:rPr>
      </w:pPr>
    </w:p>
    <w:p w:rsidR="001E6419" w:rsidRPr="000549AC" w:rsidRDefault="001E6419">
      <w:pPr>
        <w:rPr>
          <w:lang w:val="ru-RU"/>
        </w:rPr>
        <w:sectPr w:rsidR="001E6419" w:rsidRPr="000549AC">
          <w:pgSz w:w="16840" w:h="11900"/>
          <w:pgMar w:top="284" w:right="640" w:bottom="8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6419" w:rsidRPr="000549AC" w:rsidRDefault="001E641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374"/>
        <w:gridCol w:w="1116"/>
        <w:gridCol w:w="4024"/>
      </w:tblGrid>
      <w:tr w:rsidR="001E6419">
        <w:trPr>
          <w:trHeight w:hRule="exact" w:val="49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Морфология как раздел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грамматического значения слова в отличие от лексического;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самостоятельные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(знаменательные) части речи и их формы в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рамках изученного; служебные части речи;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междометия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звукоподражательные слова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(общее представление);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разных частей речи по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признакам, находить основания для классификации;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о части речи как лексико-грамматическом разряде слов, о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грамматическом значении слов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а, о системе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частей речи в русском языке для решения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практико-ориентированных учебных задач; Распознавать имена существительные, имена прилагательные, глаголы;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морфологический анализ имён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существительных, частичный морфологический анализ имён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прилагательных, глаголов;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морфологии при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выполнении языкового анализа различных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видов в речевой практике;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https://resh.edu.ru/subject/lesson/7623/main/265534/</w:t>
            </w:r>
          </w:p>
        </w:tc>
      </w:tr>
    </w:tbl>
    <w:p w:rsidR="001E6419" w:rsidRDefault="001E6419">
      <w:pPr>
        <w:autoSpaceDE w:val="0"/>
        <w:autoSpaceDN w:val="0"/>
        <w:spacing w:after="0" w:line="14" w:lineRule="exact"/>
      </w:pPr>
    </w:p>
    <w:p w:rsidR="001E6419" w:rsidRDefault="001E6419">
      <w:pPr>
        <w:sectPr w:rsidR="001E641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6419" w:rsidRDefault="001E64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374"/>
        <w:gridCol w:w="1116"/>
        <w:gridCol w:w="4024"/>
      </w:tblGrid>
      <w:tr w:rsidR="001E6419" w:rsidRPr="000549AC">
        <w:trPr>
          <w:trHeight w:hRule="exact" w:val="62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22.12.2022 08.02.2023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грамматическое значение, морфологические признаки и синтаксические функции имени существительного;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имени существительного в речи;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характеризовать лексико-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грамматические разряды имён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по значению, имена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вительные собственные и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нарицательные; имена существительные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одушевлённые и неодушевлённые;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типы склонения имён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разносклоняемые и несклоняемые имена существительные;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род, число, падеж, тип склонения 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имён существительных;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имена существительные по заданным морфологическим признакам;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морфологический анализ имён существительных;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имена существительные в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соответствии с нормами словоизменения, произношения, постановки в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них ударения (в рамках изученного), употребления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несклоняемых имён существительных,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согласования прилагательного с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существительным общего рода;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правописания имён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с изученными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орфограммами;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/7629/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/265441/</w:t>
            </w:r>
          </w:p>
        </w:tc>
      </w:tr>
    </w:tbl>
    <w:p w:rsidR="001E6419" w:rsidRPr="000549AC" w:rsidRDefault="001E6419">
      <w:pPr>
        <w:autoSpaceDE w:val="0"/>
        <w:autoSpaceDN w:val="0"/>
        <w:spacing w:after="0" w:line="14" w:lineRule="exact"/>
        <w:rPr>
          <w:lang w:val="ru-RU"/>
        </w:rPr>
      </w:pPr>
    </w:p>
    <w:p w:rsidR="001E6419" w:rsidRPr="000549AC" w:rsidRDefault="001E6419">
      <w:pPr>
        <w:rPr>
          <w:lang w:val="ru-RU"/>
        </w:rPr>
        <w:sectPr w:rsidR="001E6419" w:rsidRPr="000549A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6419" w:rsidRPr="000549AC" w:rsidRDefault="001E641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374"/>
        <w:gridCol w:w="1116"/>
        <w:gridCol w:w="4024"/>
      </w:tblGrid>
      <w:tr w:rsidR="001E6419" w:rsidRPr="000549AC">
        <w:trPr>
          <w:trHeight w:hRule="exact" w:val="53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09.02.2023 01.03.2023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грамматическое значение, морфологические признаки и синтаксические функции имени прилагательного;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его роль в речи;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Правильно склонять имена прилагательные; Применять правила правоп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исания безударных окончаний имён прилагательных;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полную и краткую формы имён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кратких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 имён прилагательных с основой на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шипящий;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особенности использования имён прилагательных в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изучаемых текстах; Проводить частичный морфологический анализ имён прилагательных (в рамках изученного); Применять нормы словоизменения имён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прилагательных, нормы согласования имён прилагательных с существительными общего рода, неизменяемыми именами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ествительными; нормы произношения,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постановки ударения (в рамках изученного); Применять нормы правописания о — е после шипящих и ц в суффиксах и окончаниях имён прилагательных; правописания не с именами прилагательными;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/264976/</w:t>
            </w:r>
          </w:p>
        </w:tc>
      </w:tr>
    </w:tbl>
    <w:p w:rsidR="001E6419" w:rsidRPr="000549AC" w:rsidRDefault="001E6419">
      <w:pPr>
        <w:autoSpaceDE w:val="0"/>
        <w:autoSpaceDN w:val="0"/>
        <w:spacing w:after="0" w:line="14" w:lineRule="exact"/>
        <w:rPr>
          <w:lang w:val="ru-RU"/>
        </w:rPr>
      </w:pPr>
    </w:p>
    <w:p w:rsidR="001E6419" w:rsidRPr="000549AC" w:rsidRDefault="001E6419">
      <w:pPr>
        <w:rPr>
          <w:lang w:val="ru-RU"/>
        </w:rPr>
        <w:sectPr w:rsidR="001E6419" w:rsidRPr="000549A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6419" w:rsidRPr="000549AC" w:rsidRDefault="001E641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374"/>
        <w:gridCol w:w="1116"/>
        <w:gridCol w:w="4024"/>
      </w:tblGrid>
      <w:tr w:rsidR="001E6419" w:rsidRPr="000549AC">
        <w:trPr>
          <w:trHeight w:hRule="exact" w:val="73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02.03.2023 20.04.2023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грамматическое значение, морфологические признаки и синтаксические функции глагола; Объяснять его роль в словосочетании и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предложении, а также в речи;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глаголы совершенного и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несовершенного вида, возвратные 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невозвратные;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-тся и -ться в глаголах; суффиксов -ова- — -ева-, -ыва- — -ива-;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инфинитив и личные формы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глагола, приводить соответствующие примеры; Называть грамматические свойства инфинитива (неопределённо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й формы) глагола;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как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показателя грамматической формы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инфинитива;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основу инфинитива;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основу настоящего (будущего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простого) времени глагола;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спряжение глагола, уметь спрягать глаголы;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глаголы по типу спряжения;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личных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окончаний глагола;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после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шипящих как показателя грамматической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формы глагола 2-го лица единственного числа; гласной перед суффиксом -л- в ф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ормах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прошедшего времени; слитного и раздельного написания не с глаголами;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глаголов (в рамках изученного);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нормы словоизменения глаголов, постановки ударения в глагольных формах (в рамках изученного);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/266436/</w:t>
            </w:r>
          </w:p>
        </w:tc>
      </w:tr>
      <w:tr w:rsidR="001E6419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</w:tr>
      <w:tr w:rsidR="001E64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8. ТЕКСТ</w:t>
            </w:r>
          </w:p>
        </w:tc>
      </w:tr>
      <w:tr w:rsidR="001E641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Членить текст на композиционносмысловые части (абзацы);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https://resh.edu.ru/subject/lesson/7624/main/267760/</w:t>
            </w:r>
          </w:p>
        </w:tc>
      </w:tr>
      <w:tr w:rsidR="001E6419">
        <w:trPr>
          <w:trHeight w:hRule="exact" w:val="71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25.04.2023 26.04.2023</w:t>
            </w:r>
          </w:p>
        </w:tc>
        <w:tc>
          <w:tcPr>
            <w:tcW w:w="33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основные признаки текста; 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Членить текст на композиционносмысловые части (абзацы);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4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0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https://resh.edu.ru/subject/lesson/7624/main/267761/</w:t>
            </w:r>
          </w:p>
        </w:tc>
      </w:tr>
    </w:tbl>
    <w:p w:rsidR="001E6419" w:rsidRDefault="001E6419">
      <w:pPr>
        <w:autoSpaceDE w:val="0"/>
        <w:autoSpaceDN w:val="0"/>
        <w:spacing w:after="0" w:line="14" w:lineRule="exact"/>
      </w:pPr>
    </w:p>
    <w:p w:rsidR="001E6419" w:rsidRDefault="001E6419">
      <w:pPr>
        <w:sectPr w:rsidR="001E6419">
          <w:pgSz w:w="16840" w:h="11900"/>
          <w:pgMar w:top="284" w:right="640" w:bottom="9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6419" w:rsidRDefault="001E64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374"/>
        <w:gridCol w:w="1116"/>
        <w:gridCol w:w="4024"/>
      </w:tblGrid>
      <w:tr w:rsidR="001E6419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частей текста (формы слова, однокоренные слова, синонимы, антонимы, личные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местоимения, повтор слова); применять эти знания при создании собственного текста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(устного и письменного);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характеризовать текст с точки зрения его соответствия о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сновным признакам (наличие темы, главной мысли,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грамматической связи предложений, цельности и относительной законченности); с точки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зрения его принадлежности к функционально-смысловому типу речи;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Устанавливать взаимосвязь описанных в тексте событий, явл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ений, процессов;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https://resh.edu.ru/subject/lesson/7624/main/267762/</w:t>
            </w:r>
          </w:p>
        </w:tc>
      </w:tr>
      <w:tr w:rsidR="001E6419">
        <w:trPr>
          <w:trHeight w:hRule="exact" w:val="27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01.05.2023 02.05.2023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частей текста (формы слова, однокоренные слова, синонимы, антонимы, личные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местоимения, повтор слова); применять эти знания при создании собственного текста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(устного и письменного);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характеризовать текст с точки зрения его соответствия о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сновным признакам (наличие темы, главной мысли,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грамматической связи предложений, цельности и относительной законченности); с точки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зрения его принадлежности к функционально-смысловому типу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https://resh.edu.ru/subject/lesson/7698/main/264790/</w:t>
            </w:r>
          </w:p>
        </w:tc>
      </w:tr>
      <w:tr w:rsidR="001E6419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грамматической связи предложений, цельности и относительной законченности); с точки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зрения его принадлежности к функционально-смысловому типу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https://resh.edu.ru/subject/lesson/7698/main/264791/</w:t>
            </w:r>
          </w:p>
        </w:tc>
      </w:tr>
      <w:tr w:rsidR="001E6419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04.05.2023 08.05.2023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средства связи предложений и частей текста (формы слова, однокоренные слова, синонимы, антонимы, личные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местоимения, повтор слова); применять эти 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знания при создании собственного текста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(устного и письменного);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текст с точки зрения его соответствия основным признакам (наличие темы, главной мысли,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грамматической связи предложений, цельности и относительной законченн</w:t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ости); с точки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зрения его принадлежности к функционально-смысловому типу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https://resh.edu.ru/subject/lesson/7698/main/264792/</w:t>
            </w:r>
          </w:p>
        </w:tc>
      </w:tr>
      <w:tr w:rsidR="001E6419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</w:tr>
      <w:tr w:rsidR="001E641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</w:tbl>
    <w:p w:rsidR="001E6419" w:rsidRDefault="001E6419">
      <w:pPr>
        <w:autoSpaceDE w:val="0"/>
        <w:autoSpaceDN w:val="0"/>
        <w:spacing w:after="0" w:line="14" w:lineRule="exact"/>
      </w:pPr>
    </w:p>
    <w:p w:rsidR="001E6419" w:rsidRDefault="001E6419">
      <w:pPr>
        <w:sectPr w:rsidR="001E6419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6419" w:rsidRDefault="001E641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3374"/>
        <w:gridCol w:w="1116"/>
        <w:gridCol w:w="4024"/>
      </w:tblGrid>
      <w:tr w:rsidR="001E6419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09.05.2023 15.05.2023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и характеризовать существенные признаки языковых единиц, языковых явлений и процессов; выявлять причинно-следственные связи при изучении языковых процессов;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выводы с использованием дедуктивных и индуктивных умозаключений,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умозаключений по аналогии, формулировать гипотезы о взаимосвязях; самостоятельно </w:t>
            </w:r>
            <w:r w:rsidRPr="000549AC">
              <w:rPr>
                <w:lang w:val="ru-RU"/>
              </w:rPr>
              <w:br/>
            </w: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https://resh.edu.ru/subject/lesson/7705/main/264511/</w:t>
            </w:r>
          </w:p>
        </w:tc>
      </w:tr>
      <w:tr w:rsidR="001E6419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</w:tr>
      <w:tr w:rsidR="001E6419" w:rsidRPr="000549A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10. СОЧИНЕНИЯ, ИЗЛОЖЕНИЯ, КОНТРОЛЬНЫЕ И ПРОВЕРОЧНЫЕ РАБОТЫ</w:t>
            </w:r>
          </w:p>
        </w:tc>
      </w:tr>
      <w:tr w:rsidR="001E641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</w:tr>
      <w:tr w:rsidR="001E6419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</w:tr>
      <w:tr w:rsidR="001E641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</w:tr>
      <w:tr w:rsidR="001E6419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</w:tr>
      <w:tr w:rsidR="001E6419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Pr="000549AC" w:rsidRDefault="00DC49E3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549A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DC49E3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E6419" w:rsidRDefault="001E6419"/>
        </w:tc>
      </w:tr>
    </w:tbl>
    <w:p w:rsidR="001E6419" w:rsidRDefault="001E6419">
      <w:pPr>
        <w:autoSpaceDE w:val="0"/>
        <w:autoSpaceDN w:val="0"/>
        <w:spacing w:after="0" w:line="14" w:lineRule="exact"/>
      </w:pPr>
    </w:p>
    <w:p w:rsidR="001E6419" w:rsidRDefault="001E6419">
      <w:pPr>
        <w:sectPr w:rsidR="001E641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E6419" w:rsidRDefault="001E6419">
      <w:pPr>
        <w:autoSpaceDE w:val="0"/>
        <w:autoSpaceDN w:val="0"/>
        <w:spacing w:after="78" w:line="220" w:lineRule="exact"/>
      </w:pPr>
    </w:p>
    <w:p w:rsidR="001E6419" w:rsidRPr="000549AC" w:rsidRDefault="00DC49E3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УЧЕБНО-МЕТОДИЧ</w:t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ЕСКОЕ ОБЕСПЕЧЕНИЕ ОБРАЗОВАТЕЛЬНОГО ПРОЦЕССА </w:t>
      </w:r>
    </w:p>
    <w:p w:rsidR="001E6419" w:rsidRPr="000549AC" w:rsidRDefault="00DC49E3">
      <w:pPr>
        <w:autoSpaceDE w:val="0"/>
        <w:autoSpaceDN w:val="0"/>
        <w:spacing w:before="346" w:after="0" w:line="230" w:lineRule="auto"/>
        <w:rPr>
          <w:lang w:val="ru-RU"/>
        </w:rPr>
      </w:pP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1E6419" w:rsidRPr="000549AC" w:rsidRDefault="00DC49E3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Ладыженская Т.А., Баранов М. Т., Тростенцова Л.А. и другие. Русский язык (в 2 частях), 5 класс/ Акционерное общество «Издательство «Просвещение»;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E6419" w:rsidRPr="000549AC" w:rsidRDefault="00DC49E3">
      <w:pPr>
        <w:autoSpaceDE w:val="0"/>
        <w:autoSpaceDN w:val="0"/>
        <w:spacing w:before="262" w:after="0" w:line="230" w:lineRule="auto"/>
        <w:rPr>
          <w:lang w:val="ru-RU"/>
        </w:rPr>
      </w:pP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E6419" w:rsidRPr="000549AC" w:rsidRDefault="00DC49E3">
      <w:pPr>
        <w:autoSpaceDE w:val="0"/>
        <w:autoSpaceDN w:val="0"/>
        <w:spacing w:before="166" w:after="0" w:line="230" w:lineRule="auto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Шибалова Л.В. Контрольные и проверочные работы по русскому языку: 5 класс.</w:t>
      </w:r>
    </w:p>
    <w:p w:rsidR="001E6419" w:rsidRPr="000549AC" w:rsidRDefault="00DC49E3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Сенина Н.А. Русский язык. Промежуточная аттестация. Новые тесты в новом формате. 5-й класс Тростенцова Л.А, Рабочая тетрадь по русскому языку: 5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класс.</w:t>
      </w:r>
    </w:p>
    <w:p w:rsidR="001E6419" w:rsidRPr="000549AC" w:rsidRDefault="00DC49E3">
      <w:pPr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Цветкова Г.В. Русский язык. 5 класс: технологические карты уроков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znayka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cc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wp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content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uploads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/2019/08/</w:t>
      </w:r>
      <w:r>
        <w:rPr>
          <w:rFonts w:ascii="Times New Roman" w:eastAsia="Times New Roman" w:hAnsi="Times New Roman"/>
          <w:color w:val="000000"/>
          <w:sz w:val="24"/>
        </w:rPr>
        <w:t>Russkij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yazyk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.-5</w:t>
      </w:r>
      <w:r>
        <w:rPr>
          <w:rFonts w:ascii="Times New Roman" w:eastAsia="Times New Roman" w:hAnsi="Times New Roman"/>
          <w:color w:val="000000"/>
          <w:sz w:val="24"/>
        </w:rPr>
        <w:t>kl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.- </w:t>
      </w:r>
      <w:r>
        <w:rPr>
          <w:rFonts w:ascii="Times New Roman" w:eastAsia="Times New Roman" w:hAnsi="Times New Roman"/>
          <w:color w:val="000000"/>
          <w:sz w:val="24"/>
        </w:rPr>
        <w:t>Metodich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rekomend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._</w:t>
      </w:r>
      <w:r>
        <w:rPr>
          <w:rFonts w:ascii="Times New Roman" w:eastAsia="Times New Roman" w:hAnsi="Times New Roman"/>
          <w:color w:val="000000"/>
          <w:sz w:val="24"/>
        </w:rPr>
        <w:t>Ladyzhenskaya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_2014-144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pdf</w:t>
      </w:r>
    </w:p>
    <w:p w:rsidR="001E6419" w:rsidRPr="000549AC" w:rsidRDefault="00DC49E3">
      <w:pPr>
        <w:autoSpaceDE w:val="0"/>
        <w:autoSpaceDN w:val="0"/>
        <w:spacing w:before="262" w:after="0" w:line="230" w:lineRule="auto"/>
        <w:rPr>
          <w:lang w:val="ru-RU"/>
        </w:rPr>
      </w:pP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E6419" w:rsidRPr="000549AC" w:rsidRDefault="00DC49E3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etym</w:t>
      </w:r>
      <w:r>
        <w:rPr>
          <w:rFonts w:ascii="Times New Roman" w:eastAsia="Times New Roman" w:hAnsi="Times New Roman"/>
          <w:color w:val="000000"/>
          <w:sz w:val="24"/>
        </w:rPr>
        <w:t>olog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ruslang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/– Этимология и история русского языка. 2.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philology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default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–Русский филологический портал.</w:t>
      </w:r>
    </w:p>
    <w:p w:rsidR="001E6419" w:rsidRPr="000549AC" w:rsidRDefault="00DC49E3">
      <w:pPr>
        <w:autoSpaceDE w:val="0"/>
        <w:autoSpaceDN w:val="0"/>
        <w:spacing w:before="70" w:after="0" w:line="230" w:lineRule="auto"/>
        <w:rPr>
          <w:lang w:val="ru-RU"/>
        </w:rPr>
      </w:pP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modules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php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?</w:t>
      </w:r>
    </w:p>
    <w:p w:rsidR="001E6419" w:rsidRPr="000549AC" w:rsidRDefault="00DC49E3">
      <w:pPr>
        <w:autoSpaceDE w:val="0"/>
        <w:autoSpaceDN w:val="0"/>
        <w:spacing w:before="70" w:after="0" w:line="262" w:lineRule="auto"/>
        <w:ind w:right="158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op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modload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name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Web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Links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file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l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op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viewlink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cid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=299&amp;</w:t>
      </w:r>
      <w:r>
        <w:rPr>
          <w:rFonts w:ascii="Times New Roman" w:eastAsia="Times New Roman" w:hAnsi="Times New Roman"/>
          <w:color w:val="000000"/>
          <w:sz w:val="24"/>
        </w:rPr>
        <w:t>fids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[]=279/Каталог образовательных ресурсов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по русскому язык.</w:t>
      </w:r>
    </w:p>
    <w:p w:rsidR="001E6419" w:rsidRPr="000549AC" w:rsidRDefault="00DC49E3">
      <w:pPr>
        <w:autoSpaceDE w:val="0"/>
        <w:autoSpaceDN w:val="0"/>
        <w:spacing w:before="70" w:after="0" w:line="286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4. www.uroki.net/docrus.htm/ – Сайт «Uroki.net». 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Для учителя русского языка и литературы: поурочное и тематическое планирование, открытые уроки, контрольные работы методические разработки, конспекты уроков, презентации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collect</w:t>
      </w:r>
      <w:r>
        <w:rPr>
          <w:rFonts w:ascii="Times New Roman" w:eastAsia="Times New Roman" w:hAnsi="Times New Roman"/>
          <w:color w:val="000000"/>
          <w:sz w:val="24"/>
        </w:rPr>
        <w:t>ion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default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asp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ob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=16970/ – Российский образовательный портал. Сборник методических разработок для школы по русскому языку и литературе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8. Дистанционное образование для школьников... | У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чи.ру 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</w:rPr>
        <w:t>sh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>/7621/</w:t>
      </w:r>
      <w:r>
        <w:rPr>
          <w:rFonts w:ascii="Times New Roman" w:eastAsia="Times New Roman" w:hAnsi="Times New Roman"/>
          <w:color w:val="000000"/>
          <w:sz w:val="24"/>
        </w:rPr>
        <w:t>main</w:t>
      </w:r>
    </w:p>
    <w:p w:rsidR="001E6419" w:rsidRPr="000549AC" w:rsidRDefault="001E6419">
      <w:pPr>
        <w:rPr>
          <w:lang w:val="ru-RU"/>
        </w:rPr>
        <w:sectPr w:rsidR="001E6419" w:rsidRPr="000549A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E6419" w:rsidRPr="000549AC" w:rsidRDefault="001E6419">
      <w:pPr>
        <w:autoSpaceDE w:val="0"/>
        <w:autoSpaceDN w:val="0"/>
        <w:spacing w:after="78" w:line="220" w:lineRule="exact"/>
        <w:rPr>
          <w:lang w:val="ru-RU"/>
        </w:rPr>
      </w:pPr>
    </w:p>
    <w:p w:rsidR="001E6419" w:rsidRPr="000549AC" w:rsidRDefault="00DC49E3">
      <w:pPr>
        <w:autoSpaceDE w:val="0"/>
        <w:autoSpaceDN w:val="0"/>
        <w:spacing w:after="0" w:line="398" w:lineRule="auto"/>
        <w:ind w:right="432"/>
        <w:rPr>
          <w:lang w:val="ru-RU"/>
        </w:rPr>
      </w:pP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компьютер, проектор, раздаточные материалы </w:t>
      </w:r>
      <w:r w:rsidRPr="000549AC">
        <w:rPr>
          <w:lang w:val="ru-RU"/>
        </w:rPr>
        <w:br/>
      </w:r>
      <w:r w:rsidRPr="000549A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1E6419" w:rsidRPr="000549AC" w:rsidRDefault="001E6419">
      <w:pPr>
        <w:rPr>
          <w:lang w:val="ru-RU"/>
        </w:rPr>
        <w:sectPr w:rsidR="001E6419" w:rsidRPr="000549A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C49E3" w:rsidRPr="000549AC" w:rsidRDefault="00DC49E3">
      <w:pPr>
        <w:rPr>
          <w:lang w:val="ru-RU"/>
        </w:rPr>
      </w:pPr>
    </w:p>
    <w:sectPr w:rsidR="00DC49E3" w:rsidRPr="000549A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549AC"/>
    <w:rsid w:val="0006063C"/>
    <w:rsid w:val="0015074B"/>
    <w:rsid w:val="001E6419"/>
    <w:rsid w:val="0029639D"/>
    <w:rsid w:val="00326F90"/>
    <w:rsid w:val="00AA1D8D"/>
    <w:rsid w:val="00B47730"/>
    <w:rsid w:val="00CB0664"/>
    <w:rsid w:val="00DC49E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87F991-07A3-401F-AF2F-654D7D28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9861</Words>
  <Characters>56209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65939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3</cp:revision>
  <dcterms:created xsi:type="dcterms:W3CDTF">2013-12-23T23:15:00Z</dcterms:created>
  <dcterms:modified xsi:type="dcterms:W3CDTF">2022-09-06T14:29:00Z</dcterms:modified>
  <cp:category/>
</cp:coreProperties>
</file>